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T200070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description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Kindly provide bulk uploading points &amp; assign to concern branch to Amruta Gaikwad Login. Login Name - gamruta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by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Amruta Vaibhav Gaikwad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on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16/02/2022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Medium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0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Version</w:t>
      </w:r>
    </w:p>
    <w:tbl>
      <w:tblPr>
        <w:tblStyle w:val="4"/>
        <w:tblW w:w="8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342"/>
        <w:gridCol w:w="1605"/>
        <w:gridCol w:w="2361"/>
        <w:gridCol w:w="2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no</w:t>
            </w:r>
          </w:p>
        </w:tc>
        <w:tc>
          <w:tcPr>
            <w:tcW w:w="160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Date</w:t>
            </w:r>
          </w:p>
        </w:tc>
        <w:tc>
          <w:tcPr>
            <w:tcW w:w="236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name</w:t>
            </w:r>
          </w:p>
        </w:tc>
        <w:tc>
          <w:tcPr>
            <w:tcW w:w="231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905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  <w:tc>
          <w:tcPr>
            <w:tcW w:w="1342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</w:t>
            </w:r>
          </w:p>
        </w:tc>
        <w:tc>
          <w:tcPr>
            <w:tcW w:w="1605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30.05.2022</w:t>
            </w:r>
          </w:p>
        </w:tc>
        <w:tc>
          <w:tcPr>
            <w:tcW w:w="236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Amruta Vaibhav Gaikwad</w:t>
            </w:r>
          </w:p>
        </w:tc>
        <w:tc>
          <w:tcPr>
            <w:tcW w:w="2314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Branch Operation Control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Approvals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Name of the User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Approv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Name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Amruta Vaibhav Gaikwad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16.02.2022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Department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Branch Operation Control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Organization Name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C S Jewellers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Sign-off 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BA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30.05.2022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Tester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</w:tr>
    </w:tbl>
    <w:p>
      <w:pPr>
        <w:rPr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Estimation</w:t>
      </w:r>
    </w:p>
    <w:tbl>
      <w:tblPr>
        <w:tblStyle w:val="4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4"/>
        <w:gridCol w:w="1169"/>
        <w:gridCol w:w="2065"/>
        <w:gridCol w:w="1707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</w:rPr>
              <w:t>Department name</w:t>
            </w:r>
          </w:p>
        </w:tc>
        <w:tc>
          <w:tcPr>
            <w:tcW w:w="116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Time  (In hr)</w:t>
            </w:r>
          </w:p>
        </w:tc>
        <w:tc>
          <w:tcPr>
            <w:tcW w:w="206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Scheduled Date (Starting date )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date</w:t>
            </w:r>
          </w:p>
        </w:tc>
        <w:tc>
          <w:tcPr>
            <w:tcW w:w="185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BA</w:t>
            </w:r>
          </w:p>
        </w:tc>
        <w:tc>
          <w:tcPr>
            <w:tcW w:w="1169" w:type="dxa"/>
            <w:vAlign w:val="top"/>
          </w:tcPr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2065" w:type="dxa"/>
            <w:vAlign w:val="top"/>
          </w:tcPr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30.05.2022</w:t>
            </w:r>
          </w:p>
        </w:tc>
        <w:tc>
          <w:tcPr>
            <w:tcW w:w="1707" w:type="dxa"/>
            <w:vAlign w:val="top"/>
          </w:tcPr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30.05.2022</w:t>
            </w:r>
          </w:p>
        </w:tc>
        <w:tc>
          <w:tcPr>
            <w:tcW w:w="1852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Development</w:t>
            </w:r>
          </w:p>
        </w:tc>
        <w:tc>
          <w:tcPr>
            <w:tcW w:w="1169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2065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852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Testing</w:t>
            </w:r>
          </w:p>
        </w:tc>
        <w:tc>
          <w:tcPr>
            <w:tcW w:w="1169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2065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852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b w:val="0"/>
          <w:bCs w:val="0"/>
          <w:lang w:val="en-US"/>
        </w:rPr>
      </w:pPr>
    </w:p>
    <w:p>
      <w:pPr>
        <w:rPr>
          <w:b w:val="0"/>
          <w:bCs w:val="0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 connect us -&gt; internal communication -&gt; user requires a new ticket type “Feedback” for raising feedback tickets.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 the existing system, there is no such kind of system.</w:t>
      </w:r>
    </w:p>
    <w:p>
      <w:pPr>
        <w:rPr>
          <w:rFonts w:hint="default" w:asciiTheme="minorAscii" w:hAnsiTheme="minorAscii"/>
          <w:b w:val="0"/>
          <w:bCs w:val="0"/>
          <w:i/>
          <w:i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Creation of new type “Feedback” in connect us -&gt; internal communication -&gt; add ticket -&gt; type 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Fields of add ticket and edit ticket.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Bulk upload feedback format and bulk upload feedback buttons in connect us -&gt; internal communication.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new menu “Feedback reports” in connect us -&gt; internal communication.</w:t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Step 1:</w:t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Creation of new type “Feedback” drop down option in connect us -&gt; internal communication -&gt; internal communication -&gt; admin -&gt; add ticket -&gt; type </w:t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07635" cy="2566035"/>
            <wp:effectExtent l="9525" t="9525" r="1016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rcRect t="8144" r="1121" b="5251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566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13350" cy="2554605"/>
            <wp:effectExtent l="9525" t="9525" r="1968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rcRect t="8337" r="1013" b="5444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55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The following are the fields in “Add” page.</w:t>
      </w:r>
    </w:p>
    <w:tbl>
      <w:tblPr>
        <w:tblStyle w:val="3"/>
        <w:tblW w:w="1741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Ticket Id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Entry Date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Assign To Dept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Assign To Person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Ticket Status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Priority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Department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Branch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Customer Name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Visit Date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Visit Time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Employee Id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Employee Name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Counter Name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Metal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Ornament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Calling Date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First call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Call status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Reason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Next Visit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Scheme Informed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EMI Informed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Service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Customer Feedback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BM Remark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 Remark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HOD Remark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BOD Remark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Submit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Back</w:t>
            </w:r>
          </w:p>
        </w:tc>
      </w:tr>
    </w:tbl>
    <w:tbl>
      <w:tblPr>
        <w:tblStyle w:val="4"/>
        <w:tblpPr w:leftFromText="180" w:rightFromText="180" w:vertAnchor="text" w:horzAnchor="page" w:tblpX="1884" w:tblpY="264"/>
        <w:tblOverlap w:val="never"/>
        <w:tblW w:w="91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7"/>
        <w:gridCol w:w="1158"/>
        <w:gridCol w:w="1411"/>
        <w:gridCol w:w="685"/>
        <w:gridCol w:w="46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267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1158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Type</w:t>
            </w:r>
          </w:p>
        </w:tc>
        <w:tc>
          <w:tcPr>
            <w:tcW w:w="1411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Mandatory/ optional</w:t>
            </w:r>
          </w:p>
        </w:tc>
        <w:tc>
          <w:tcPr>
            <w:tcW w:w="685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Edit/ No</w:t>
            </w:r>
          </w:p>
        </w:tc>
        <w:tc>
          <w:tcPr>
            <w:tcW w:w="4631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Ticket Id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Auto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No 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ticket ID is automatically generated.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Entry Date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Auto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No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entry date I.e., the current date at the time of creation of ticket is automatically generated.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Assign To Dept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department to which the ticket is assigned is selected. The drop down options are fetched from department master.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Assign To Person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person to whom the ticket is assigned is selected. The drop down options are fetched from employee master.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Ticket Status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status of the ticket is selected. The drop down options are fetched from status master.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Priority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priority of the ticket is selected. The drop down options are</w:t>
            </w:r>
          </w:p>
          <w:p>
            <w:pPr>
              <w:widowControl w:val="0"/>
              <w:numPr>
                <w:ilvl w:val="0"/>
                <w:numId w:val="1"/>
              </w:numPr>
              <w:ind w:left="420" w:leftChars="0" w:hanging="42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Low </w:t>
            </w:r>
          </w:p>
          <w:p>
            <w:pPr>
              <w:widowControl w:val="0"/>
              <w:numPr>
                <w:ilvl w:val="0"/>
                <w:numId w:val="1"/>
              </w:numPr>
              <w:ind w:left="420" w:leftChars="0" w:hanging="42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Medium</w:t>
            </w:r>
          </w:p>
          <w:p>
            <w:pPr>
              <w:widowControl w:val="0"/>
              <w:numPr>
                <w:ilvl w:val="0"/>
                <w:numId w:val="1"/>
              </w:numPr>
              <w:ind w:left="420" w:leftChars="0" w:hanging="42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High</w:t>
            </w:r>
          </w:p>
          <w:p>
            <w:pPr>
              <w:widowControl w:val="0"/>
              <w:numPr>
                <w:ilvl w:val="0"/>
                <w:numId w:val="1"/>
              </w:numPr>
              <w:ind w:left="420" w:leftChars="0" w:hanging="42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Very high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Department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department of the entry user is selected. The drop down options are fetched from department master.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Branch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branch of the entry user is selected. The drop down options are fetched from branch master.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Customer Name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Text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name of the customer is entered.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Visit Date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Calender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visit date of the customer to the shop is entered.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Visit Time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Time 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time at which customer visited the shop is entered.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Employee Id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employee ID of the employee who assisted the customer is selected. The drop down options are fetched from employee master as per employee ID.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Employee Name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employee who assisted the customer is selected. The drop down options are fetched from employee master as per employee name.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Counter Name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counter to which the customer arrived is entered. The drop down options of counter name is mentioned below.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Metal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metal for which the customer visited is selected. The drop down options of metal is mentioned below.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Ornament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ornament for which the customer visited is selected. The drop down options of ornament is mentioned below.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Calling Date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Calender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actual calling date to the customer is selected.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First call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Calender 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first call on when the employee called the customer is entered.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Call status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The call status is selected from the drop down list. </w:t>
            </w:r>
            <w:r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  <w:t>The drop down options of call status are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  <w:t>Feedback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  <w:t>No feedback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Reason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reason if any is mentioned.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Next Visit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The next visit of the customer is selected from the drop down list. </w:t>
            </w:r>
            <w:r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  <w:t>The drop down options of counter name is mentioned below.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Scheme Informed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Check box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Whether the scheme informed to customer is selected from the check box list.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If yes, yes to be selected.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If no, no to be selected.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EMI Informed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Check box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Whether the EMI informed to customer is selected from the check box list.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If yes, yes to be selected.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If no, no to be selected.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Service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Check box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Status of the service liked by the customer or not is selected from the check box.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If liked, like is selected.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If no, not like is selected.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Customer Feedback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Yes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customer feedback if any is selected.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BM Remark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  <w:t>No</w:t>
            </w:r>
          </w:p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BM refers to Branch Manager. The Branch Manager remark if any is selected.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CM Remark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  <w:t>No</w:t>
            </w:r>
          </w:p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CM refers to Cluster Manager. The Cluster Manager remark if any is selected.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HOD Remark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  <w:t>No</w:t>
            </w:r>
          </w:p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HOD refers to Head of department. The head of department remark if any is selected.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BOD Remark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  <w:t>No</w:t>
            </w:r>
          </w:p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BOD refers to the Management. The Management remark if any is selected.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Submit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-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To submit the data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Back</w:t>
            </w:r>
          </w:p>
        </w:tc>
        <w:tc>
          <w:tcPr>
            <w:tcW w:w="1158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41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685" w:type="dxa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-</w:t>
            </w:r>
          </w:p>
        </w:tc>
        <w:tc>
          <w:tcPr>
            <w:tcW w:w="4631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To navigate to back page</w:t>
            </w:r>
          </w:p>
        </w:tc>
      </w:tr>
    </w:tbl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following are the drop down options for counter name: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tbl>
      <w:tblPr>
        <w:tblW w:w="2656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Cash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Delivery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Diamond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Tops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Vedhnee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Chain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Angathi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Necklace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Bangdi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Ganthan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Silver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Forming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URD 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Smith Counter</w:t>
            </w:r>
          </w:p>
        </w:tc>
      </w:tr>
    </w:tbl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following are the drop down options for metal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tbl>
      <w:tblPr>
        <w:tblW w:w="1128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Gold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Silver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Diamond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Stone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Mrp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Forming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Platinium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Other</w:t>
            </w:r>
          </w:p>
        </w:tc>
      </w:tr>
    </w:tbl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 xml:space="preserve">The following are the drop down options for metal 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tbl>
      <w:tblPr>
        <w:tblW w:w="2513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Utensils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Pooja Items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Murti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Payal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Sakhali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Jodvi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Challa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Mekhala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Devache Tak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Rakhi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Kadali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Apata pan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Kalas Vel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Modak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Durva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Pratima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Satwai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Bichave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Vale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Paan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Palna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Katree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Mukhavata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Khulkhula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Karadoda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Swastik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Kamarpatta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Supari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Devache Paat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Saadi Pin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Swarovski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Black Beeds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Oxide Jewellery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Tode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Janava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Other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Ganthan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Angathi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Tops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Chamaki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Necklace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Rani Har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Mohanmal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Laxmi Har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Bangdi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Bajuband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Bindi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Thushi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Pendent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Nath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Vel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Kolhapuri Saj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Bracelet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Pohe Har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Coin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Vedhanee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Dorla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Mani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Padak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Dal Tik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Tashiv Mani mal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Kap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Badam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Patli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Bor Mal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Goth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Kanthi Mal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Bakuli Har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Manchali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Watch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Putali Har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Wedding Set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Zumka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Bali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Dul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Bugadi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 Phasa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Shahi Har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Choker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Diamond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Yellow Sapphire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Emerald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Ruby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Blue Sapphire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Quartz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Cats Eye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Pearl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Coral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Gomed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Zircon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Amethyst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Alexandrite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Sun Stone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Hemetite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Firoza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Topaz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Opal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Tiger's Eye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Moonstone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Tourmaline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Alexandar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Lapis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Rudraksha Mala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Tanmani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Chinchpeti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Mala</w:t>
            </w:r>
          </w:p>
        </w:tc>
      </w:tr>
    </w:tbl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"/>
        </w:rPr>
        <w:t>The following are the drop down options for next visit.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"/>
        </w:rPr>
      </w:pPr>
    </w:p>
    <w:tbl>
      <w:tblPr>
        <w:tblW w:w="2833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Purchase From Another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Visit to Our Website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Sales Person will Contact them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Next Month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Next Week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Cancelled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Visit to our other branch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Not Confirm</w:t>
            </w:r>
          </w:p>
        </w:tc>
      </w:tr>
    </w:tbl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details which mentioned in the table edited using the edit button in the action field.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Step 2: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Bulk upload feedback format and bulk upload feedback buttons in connect us -&gt; internal communication.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In Connect Us -&gt; Internal Communication -&gt; Internal Communication -&gt; Internal Communication -&gt; Admin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07635" cy="2566035"/>
            <wp:effectExtent l="9525" t="9525" r="1016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rcRect t="8144" r="1121" b="5251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566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Add “Bulk Upload Feedback Format” and “Bulk Upload Feedback” buttons.</w:t>
      </w:r>
    </w:p>
    <w:p/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drawing>
          <wp:inline distT="0" distB="0" distL="114300" distR="114300">
            <wp:extent cx="5201920" cy="2547620"/>
            <wp:effectExtent l="9525" t="9525" r="15875" b="1841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t="8337" r="1230" b="5679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547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Bulk Upload Feedback Format: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When the user clicks on “Bulk upload feedback format”, the file is downloaded in .csv format.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bulk upload format consists of following fields.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tbl>
      <w:tblPr>
        <w:tblStyle w:val="3"/>
        <w:tblW w:w="3283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Assign To Dept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Assign To Person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Priority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Calling Date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Customer visit Date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Customer visit Time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Employee Id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Employee Name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Branch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First call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Status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Metal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Ornament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Counter name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Calling Date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Reason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Customer name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>Next visit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Scheme Informed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EMI Informed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Service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Customer Feedback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>Department</w:t>
            </w:r>
          </w:p>
        </w:tc>
      </w:tr>
    </w:tbl>
    <w:p/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drawing>
          <wp:inline distT="0" distB="0" distL="114300" distR="114300">
            <wp:extent cx="5159375" cy="2635885"/>
            <wp:effectExtent l="9525" t="9525" r="12700" b="2159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7"/>
                    <a:srcRect t="3258" r="1228" b="7780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2635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“Assign to department”, “assign to person” and “Priority” are mandatory fields and remaining are optional.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Bulk Upload Feedback: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When the user clicks on “Bulk Upload Feedback”, the following tab opens to upload the file with the following fields.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Choose file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Close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Submit</w:t>
      </w:r>
    </w:p>
    <w:tbl>
      <w:tblPr>
        <w:tblStyle w:val="4"/>
        <w:tblpPr w:leftFromText="180" w:rightFromText="180" w:vertAnchor="text" w:horzAnchor="page" w:tblpX="1884" w:tblpY="264"/>
        <w:tblOverlap w:val="never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1408"/>
        <w:gridCol w:w="1340"/>
        <w:gridCol w:w="4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355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1408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Type</w:t>
            </w:r>
          </w:p>
        </w:tc>
        <w:tc>
          <w:tcPr>
            <w:tcW w:w="1340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Mandatory/ optional</w:t>
            </w:r>
          </w:p>
        </w:tc>
        <w:tc>
          <w:tcPr>
            <w:tcW w:w="4956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355" w:type="dxa"/>
            <w:vAlign w:val="center"/>
          </w:tcPr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Choose file</w:t>
            </w:r>
          </w:p>
        </w:tc>
        <w:tc>
          <w:tcPr>
            <w:tcW w:w="140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Attachment</w:t>
            </w:r>
          </w:p>
        </w:tc>
        <w:tc>
          <w:tcPr>
            <w:tcW w:w="1340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4956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To attach the document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355" w:type="dxa"/>
            <w:vAlign w:val="center"/>
          </w:tcPr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Close</w:t>
            </w:r>
          </w:p>
        </w:tc>
        <w:tc>
          <w:tcPr>
            <w:tcW w:w="140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Button</w:t>
            </w:r>
          </w:p>
        </w:tc>
        <w:tc>
          <w:tcPr>
            <w:tcW w:w="1340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4956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To close the tab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355" w:type="dxa"/>
            <w:vAlign w:val="center"/>
          </w:tcPr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Submit</w:t>
            </w:r>
          </w:p>
        </w:tc>
        <w:tc>
          <w:tcPr>
            <w:tcW w:w="1408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Button</w:t>
            </w:r>
          </w:p>
        </w:tc>
        <w:tc>
          <w:tcPr>
            <w:tcW w:w="1340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4956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To submit the details</w:t>
            </w:r>
          </w:p>
        </w:tc>
      </w:tr>
    </w:tbl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drawing>
          <wp:inline distT="0" distB="0" distL="114300" distR="114300">
            <wp:extent cx="5207635" cy="2392680"/>
            <wp:effectExtent l="9525" t="9525" r="10160" b="2095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t="8144" r="1121" b="11102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392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When the user clicks on the “Submit”, the file is uploaded and tickets are created accordingly.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Step 3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new menu “Feedback reports” in connect us -&gt; internal communication.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-&gt; Internal Communication, add new sub-module “IC Feedback Reports”</w:t>
      </w:r>
    </w:p>
    <w:p/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791210" cy="2205990"/>
            <wp:effectExtent l="9525" t="9525" r="22225" b="952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rcRect t="13588" r="84977" b="11959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2205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IC Feedback Reports: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IC Feedback reports consists of all the reports of Feedback tickets.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following are the filters in IC feedback reports.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From date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To date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Branch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 xml:space="preserve">Submit 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Reset</w:t>
      </w:r>
    </w:p>
    <w:tbl>
      <w:tblPr>
        <w:tblStyle w:val="4"/>
        <w:tblpPr w:leftFromText="180" w:rightFromText="180" w:vertAnchor="text" w:horzAnchor="page" w:tblpX="1884" w:tblpY="264"/>
        <w:tblOverlap w:val="never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7"/>
        <w:gridCol w:w="1327"/>
        <w:gridCol w:w="1335"/>
        <w:gridCol w:w="5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267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1327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Type</w:t>
            </w:r>
          </w:p>
        </w:tc>
        <w:tc>
          <w:tcPr>
            <w:tcW w:w="1335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Mandatory/ optional</w:t>
            </w:r>
          </w:p>
        </w:tc>
        <w:tc>
          <w:tcPr>
            <w:tcW w:w="5130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From date</w:t>
            </w:r>
          </w:p>
        </w:tc>
        <w:tc>
          <w:tcPr>
            <w:tcW w:w="1327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Calender </w:t>
            </w:r>
          </w:p>
        </w:tc>
        <w:tc>
          <w:tcPr>
            <w:tcW w:w="133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Mandatory </w:t>
            </w:r>
          </w:p>
        </w:tc>
        <w:tc>
          <w:tcPr>
            <w:tcW w:w="513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filter from when the data to be fetched.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To date</w:t>
            </w:r>
          </w:p>
        </w:tc>
        <w:tc>
          <w:tcPr>
            <w:tcW w:w="1327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Calender </w:t>
            </w:r>
          </w:p>
        </w:tc>
        <w:tc>
          <w:tcPr>
            <w:tcW w:w="133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513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filter to when the data to be fetched.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Branch</w:t>
            </w:r>
          </w:p>
        </w:tc>
        <w:tc>
          <w:tcPr>
            <w:tcW w:w="1327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33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  <w:t>Optional</w:t>
            </w:r>
          </w:p>
        </w:tc>
        <w:tc>
          <w:tcPr>
            <w:tcW w:w="513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filter for branches. The drop down options are fetched from branch master.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Submit </w:t>
            </w:r>
          </w:p>
        </w:tc>
        <w:tc>
          <w:tcPr>
            <w:tcW w:w="1327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33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  <w:t>Optional</w:t>
            </w:r>
          </w:p>
        </w:tc>
        <w:tc>
          <w:tcPr>
            <w:tcW w:w="513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To submit the data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Reset</w:t>
            </w:r>
          </w:p>
        </w:tc>
        <w:tc>
          <w:tcPr>
            <w:tcW w:w="1327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33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imSun" w:cs="Times New Roman"/>
                <w:kern w:val="0"/>
                <w:sz w:val="24"/>
                <w:szCs w:val="24"/>
                <w:lang w:val="en-US" w:eastAsia="zh-CN" w:bidi="ar"/>
              </w:rPr>
              <w:t>Optional</w:t>
            </w:r>
          </w:p>
        </w:tc>
        <w:tc>
          <w:tcPr>
            <w:tcW w:w="513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To reset the filters</w:t>
            </w:r>
          </w:p>
        </w:tc>
      </w:tr>
    </w:tbl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5207635" cy="1938655"/>
            <wp:effectExtent l="9525" t="9525" r="10160" b="1778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rcRect t="24432" r="1121" b="10137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938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report is generated with the following fields.</w:t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tbl>
      <w:tblPr>
        <w:tblStyle w:val="3"/>
        <w:tblW w:w="1741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Ticket Id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Entry Date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Assign To Dept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Assign To Person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Ticket Status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Priority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Department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Branch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Customer Name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Visit Date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Visit Time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Employee Id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Employee Name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Counter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Metal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Ornament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Calling Date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Reason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Next Visit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Scheme Informed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EMI Informed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Service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Customer Feedback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BM Remark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CM Remark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HOD Remark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BOD Remark</w:t>
            </w:r>
          </w:p>
        </w:tc>
      </w:tr>
    </w:tbl>
    <w:p>
      <w:pPr>
        <w:numPr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A export button is displayed to export the data generated.</w:t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drawing>
          <wp:inline distT="0" distB="0" distL="114300" distR="114300">
            <wp:extent cx="5019675" cy="1701800"/>
            <wp:effectExtent l="9525" t="9525" r="15240" b="10795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rcRect t="42563" r="469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When the user clicks on “export”, the following file is downloaded in .csv format.</w:t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drawing>
          <wp:inline distT="0" distB="0" distL="114300" distR="114300">
            <wp:extent cx="5218430" cy="2640965"/>
            <wp:effectExtent l="9525" t="9525" r="14605" b="1651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2"/>
                    <a:srcRect t="3065" r="916" b="7801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640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Note: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remarks of the following is mandatory based on the priority of the ticket for passing the ticket to the assigned person.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0"/>
        <w:gridCol w:w="2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262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Low</w:t>
            </w:r>
          </w:p>
        </w:tc>
        <w:tc>
          <w:tcPr>
            <w:tcW w:w="262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Branch manager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262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Medium</w:t>
            </w:r>
          </w:p>
        </w:tc>
        <w:tc>
          <w:tcPr>
            <w:tcW w:w="262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Cluster manager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262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High</w:t>
            </w:r>
          </w:p>
        </w:tc>
        <w:tc>
          <w:tcPr>
            <w:tcW w:w="262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Department head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262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Very high </w:t>
            </w:r>
          </w:p>
        </w:tc>
        <w:tc>
          <w:tcPr>
            <w:tcW w:w="262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BOD Team</w:t>
            </w:r>
          </w:p>
        </w:tc>
      </w:tr>
    </w:tbl>
    <w:p>
      <w:pPr>
        <w:numPr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References of the users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610"/>
        <w:gridCol w:w="3898"/>
        <w:gridCol w:w="1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161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389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158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Actual user</w:t>
            </w:r>
          </w:p>
        </w:tc>
        <w:tc>
          <w:tcPr>
            <w:tcW w:w="1610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Amruta Vaibhav Gaikwad</w:t>
            </w:r>
          </w:p>
        </w:tc>
        <w:tc>
          <w:tcPr>
            <w:tcW w:w="3898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aosm@csjewellers.com</w:t>
            </w:r>
          </w:p>
        </w:tc>
        <w:tc>
          <w:tcPr>
            <w:tcW w:w="158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Assigned business analyst</w:t>
            </w:r>
          </w:p>
        </w:tc>
        <w:tc>
          <w:tcPr>
            <w:tcW w:w="1610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3898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Mounika.annamneedi@techneai.com</w:t>
            </w:r>
          </w:p>
        </w:tc>
        <w:tc>
          <w:tcPr>
            <w:tcW w:w="1589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8669917920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161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3898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158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 xml:space="preserve">Assigned tester </w:t>
            </w:r>
          </w:p>
        </w:tc>
        <w:tc>
          <w:tcPr>
            <w:tcW w:w="161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3898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158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</w:tbl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9274CA"/>
    <w:multiLevelType w:val="singleLevel"/>
    <w:tmpl w:val="7F9274CA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doNotDisplayPageBoundaries w:val="1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E92AEE"/>
    <w:rsid w:val="0455595D"/>
    <w:rsid w:val="078A7459"/>
    <w:rsid w:val="17FB28C2"/>
    <w:rsid w:val="33653EEA"/>
    <w:rsid w:val="33A42E20"/>
    <w:rsid w:val="37972E5C"/>
    <w:rsid w:val="402B55A8"/>
    <w:rsid w:val="44301554"/>
    <w:rsid w:val="46F32D6B"/>
    <w:rsid w:val="52D63A99"/>
    <w:rsid w:val="53FC752F"/>
    <w:rsid w:val="57C36DC2"/>
    <w:rsid w:val="69C07FCF"/>
    <w:rsid w:val="6B3C5138"/>
    <w:rsid w:val="73DF2AB7"/>
    <w:rsid w:val="74E9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2022-05-30T07:25:00Z</dcterms:created>
  <dc:creator>User</dc:creator>
  <cp:lastModifiedBy>User</cp:lastModifiedBy>
  <dcterms:modified xsi:type="dcterms:W3CDTF">2022-05-31T07:18:31Z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6BEF074BA3AC40CC9ED32390D4B69135</vt:lpwstr>
  </property>
</Properties>
</file>