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Prachi Kishor Kamatkar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599363223223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MIJPK1097E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08/11/2023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Oct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322.5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16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5161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Oct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5161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Five Thousand one Hundred Sixty One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Prachi Karamkar</w:t>
      </w:r>
      <w:bookmarkStart w:id="0" w:name="_GoBack"/>
      <w:bookmarkEnd w:id="0"/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A573B5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F690E12"/>
    <w:rsid w:val="20DAA94E"/>
    <w:rsid w:val="2136DE89"/>
    <w:rsid w:val="266BF2E9"/>
    <w:rsid w:val="278234DE"/>
    <w:rsid w:val="287F2F4B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3FF00C7A"/>
    <w:rsid w:val="44D46C4F"/>
    <w:rsid w:val="4529D14A"/>
    <w:rsid w:val="481B6D52"/>
    <w:rsid w:val="482DCD33"/>
    <w:rsid w:val="4AEBA051"/>
    <w:rsid w:val="4C975D2F"/>
    <w:rsid w:val="4E9EA576"/>
    <w:rsid w:val="50CF7E99"/>
    <w:rsid w:val="520B7F9A"/>
    <w:rsid w:val="55585259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2023-11-09T13:18:49Z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6B58FA8F490443FC85FCA84C7484BFAA_13</vt:lpwstr>
  </property>
</Properties>
</file>