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Vastu jama </w:t>
      </w:r>
    </w:p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POS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Vastu jama is use for debit bill. On POS invoice will be created this invoice number will be scan here.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All invoice number accept here.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Created by name record as per login.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IN"/>
        </w:rPr>
        <w:t>POS Table Name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- EXT.TAVastuJamaTable</w:t>
      </w:r>
    </w:p>
    <w:tbl>
      <w:tblPr>
        <w:tblStyle w:val="5"/>
        <w:tblpPr w:leftFromText="180" w:rightFromText="180" w:vertAnchor="text" w:horzAnchor="page" w:tblpX="1923" w:tblpY="350"/>
        <w:tblOverlap w:val="never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08"/>
        <w:gridCol w:w="1052"/>
        <w:gridCol w:w="1445"/>
        <w:gridCol w:w="1140"/>
        <w:gridCol w:w="1140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Sr. No</w:t>
            </w:r>
          </w:p>
        </w:tc>
        <w:tc>
          <w:tcPr>
            <w:tcW w:w="90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Section</w:t>
            </w:r>
          </w:p>
        </w:tc>
        <w:tc>
          <w:tcPr>
            <w:tcW w:w="10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Label name</w:t>
            </w:r>
          </w:p>
        </w:tc>
        <w:tc>
          <w:tcPr>
            <w:tcW w:w="144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Field Name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Data type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Data type (POS view)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Date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Date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Date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Date 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Today's date will display auto. This is disable field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Store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StoreId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Text 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This will be show as per login. This is disable field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Document Number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DocumentNumber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Text 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branch document number will be generated. This is disable field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</w:p>
        </w:tc>
        <w:tc>
          <w:tcPr>
            <w:tcW w:w="90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Sales Person name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SalesPersonName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Str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Drop-down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 xml:space="preserve">This is mandatory field. Data fetch from “Jewellery -&gt; Master -&gt; agent master” where agent type = Salse person. This data only show.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Header </w:t>
            </w:r>
          </w:p>
        </w:tc>
        <w:tc>
          <w:tcPr>
            <w:tcW w:w="10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Approval Name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ApprovalName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Drop-down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This is mandatory field. Data fetch from “Jewellery -&gt; Master -&gt; agent master” where agent type = Reference person. This data only show.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Invoice No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InvoiceNo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Text</w:t>
            </w:r>
          </w:p>
        </w:tc>
        <w:tc>
          <w:tcPr>
            <w:tcW w:w="2931" w:type="dxa"/>
          </w:tcPr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Accept alphanumeric field.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If invalid invoice number enter then show popup “Enter valid invoice Number”. 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Same customer Multiple invoice number can we enter. 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invoice number tag list will be show in the line item details.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 name must be same on POS and invoice number. If not same then show error.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 Name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CustomerName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Text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Customer name auto fetch from the POS screen.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 Mobile Number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CustomerMobileNumber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Real 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Customer mobile number auto fetch from the POS screen.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 Address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CustomerAddress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Customer address auto fetch from the POS screen.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Status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Status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Enum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When add data then this status is open.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Enum value -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0 - open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1 - partially close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2 - close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Line 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Action</w:t>
            </w:r>
          </w:p>
        </w:tc>
        <w:tc>
          <w:tcPr>
            <w:tcW w:w="144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Button 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“x” click on this button then remove the selected line.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Invoice No</w:t>
            </w:r>
          </w:p>
        </w:tc>
        <w:tc>
          <w:tcPr>
            <w:tcW w:w="144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InvoiceNo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 “Invoice Number” will be show here.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Tag No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TagNo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str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 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the invoice Tag no show.This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Item name 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ItemName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str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item name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category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Category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str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category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Net wt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NetWt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real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net wt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Gross wt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GrossWt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real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gross wt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Pcs 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Pcs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real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pcs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Item amount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ItemAmount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real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item amount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Pending Invoice Amount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PendingInvoiceAmount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real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29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Pending invoice amount will be show.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Payment mode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Credit - then amount show.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Cheque - pending amount show 0.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 w:eastAsia="zh-CN"/>
              </w:rPr>
              <w:t>All clear then amount show 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Cheque Amount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ChequeAmount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Real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vertAlign w:val="baseline"/>
                <w:lang w:val="en-IN" w:eastAsia="zh-CN" w:bidi="ar-SA"/>
              </w:rPr>
            </w:pPr>
          </w:p>
        </w:tc>
        <w:tc>
          <w:tcPr>
            <w:tcW w:w="293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 w:eastAsia="zh-CN"/>
              </w:rPr>
              <w:t>This value fetch from invoice payment mode.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Save and create invoice</w:t>
            </w:r>
          </w:p>
        </w:tc>
        <w:tc>
          <w:tcPr>
            <w:tcW w:w="144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Button 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Click on this then document will save go to the next page. Take customer signature.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05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Save and print</w:t>
            </w:r>
          </w:p>
        </w:tc>
        <w:tc>
          <w:tcPr>
            <w:tcW w:w="144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Button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Click on this then print will be generate.</w:t>
            </w:r>
          </w:p>
        </w:tc>
      </w:tr>
    </w:tbl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2405" cy="174752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Click On “Save and Create Invoice” then open the below popup.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535430" cy="1507490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2874010" cy="1753870"/>
            <wp:effectExtent l="0" t="0" r="6350" b="139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D365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Create a new menu on “Jewellery -&gt; Vastu Jama -&gt; vastu jama”. 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Vastu jama handover document is save in the POS then status , cash receipt no and otp will update on D365.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IN"/>
        </w:rPr>
        <w:t>D365 Table Name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- TAVastuJamaTable</w:t>
      </w:r>
    </w:p>
    <w:tbl>
      <w:tblPr>
        <w:tblStyle w:val="5"/>
        <w:tblpPr w:leftFromText="180" w:rightFromText="180" w:vertAnchor="text" w:horzAnchor="page" w:tblpX="1923" w:tblpY="350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02"/>
        <w:gridCol w:w="1848"/>
        <w:gridCol w:w="263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00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Sr. No</w:t>
            </w:r>
          </w:p>
        </w:tc>
        <w:tc>
          <w:tcPr>
            <w:tcW w:w="130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Section</w:t>
            </w: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Label name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Field Name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Data 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Date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Date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Date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Store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StoreId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Document Number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DocumentNumber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Sales Person Name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SalesPersonName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Approval Name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ApprovalName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Invoice No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InvoiceNo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 Name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CustomerName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 Mobile Number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CustomerMobileNumber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Real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 Address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CustomerAddress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Status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Status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Enum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Cash Receipt No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CashReceiptNo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Cash Receipt Amount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CashReceiptAmount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Real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OTP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Otp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Tag No 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TagNo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Item name 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ItemName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Category 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Category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Net wt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NetWt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Real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Gross wt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GrossWt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Real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Pcs 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Pcs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Real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Item amount</w:t>
            </w:r>
          </w:p>
        </w:tc>
        <w:tc>
          <w:tcPr>
            <w:tcW w:w="263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ItemAmount</w:t>
            </w:r>
          </w:p>
        </w:tc>
        <w:tc>
          <w:tcPr>
            <w:tcW w:w="17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Real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Pending Invoice Amount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PendingInvoiceAmount</w:t>
            </w:r>
          </w:p>
        </w:tc>
        <w:tc>
          <w:tcPr>
            <w:tcW w:w="173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Real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Cheque Amount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ChequeAmount</w:t>
            </w:r>
          </w:p>
        </w:tc>
        <w:tc>
          <w:tcPr>
            <w:tcW w:w="173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Real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Cheque Status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ChequeStatus</w:t>
            </w:r>
          </w:p>
        </w:tc>
        <w:tc>
          <w:tcPr>
            <w:tcW w:w="173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Auth Code Person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AuthCodePerson</w:t>
            </w:r>
          </w:p>
        </w:tc>
        <w:tc>
          <w:tcPr>
            <w:tcW w:w="173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07" w:type="dxa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84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Auth Code</w:t>
            </w:r>
          </w:p>
        </w:tc>
        <w:tc>
          <w:tcPr>
            <w:tcW w:w="26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AuthCode</w:t>
            </w:r>
          </w:p>
        </w:tc>
        <w:tc>
          <w:tcPr>
            <w:tcW w:w="173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0500" cy="241871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Click On “document number” then below form is open.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9230" cy="2082800"/>
            <wp:effectExtent l="0" t="0" r="3810" b="508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POS Vastu Handover to customer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vertAlign w:val="baseline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Customer have 2 item in the vastu jama bill then vastu handover time customer can take one item then the vastu jama status is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IN"/>
        </w:rPr>
        <w:t>partially close.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vertAlign w:val="baseline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IN"/>
        </w:rPr>
        <w:t>Customer have 2 items in the vastu jama bill and vastu handover document customer can take 2 items then vastu jama status is close.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vertAlign w:val="baseline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IN"/>
        </w:rPr>
        <w:t>If vastu jama status is close then this vastu jama document should not be scan.</w:t>
      </w:r>
    </w:p>
    <w:tbl>
      <w:tblPr>
        <w:tblStyle w:val="5"/>
        <w:tblpPr w:leftFromText="180" w:rightFromText="180" w:vertAnchor="text" w:horzAnchor="page" w:tblpX="1923" w:tblpY="350"/>
        <w:tblOverlap w:val="never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08"/>
        <w:gridCol w:w="1052"/>
        <w:gridCol w:w="1445"/>
        <w:gridCol w:w="1140"/>
        <w:gridCol w:w="1140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Sr. No</w:t>
            </w:r>
          </w:p>
        </w:tc>
        <w:tc>
          <w:tcPr>
            <w:tcW w:w="90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Section</w:t>
            </w:r>
          </w:p>
        </w:tc>
        <w:tc>
          <w:tcPr>
            <w:tcW w:w="10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Label name</w:t>
            </w:r>
          </w:p>
        </w:tc>
        <w:tc>
          <w:tcPr>
            <w:tcW w:w="144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Field Name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Data type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Data type (POS view)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Date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Date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Date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Date 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Today's date will display auto. This is disable field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Store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StoreId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Text </w:t>
            </w:r>
          </w:p>
        </w:tc>
        <w:tc>
          <w:tcPr>
            <w:tcW w:w="293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This will be show as per login. This is disable field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105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Document Number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DocumentNumber</w:t>
            </w:r>
          </w:p>
        </w:tc>
        <w:tc>
          <w:tcPr>
            <w:tcW w:w="114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1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Text </w:t>
            </w:r>
          </w:p>
        </w:tc>
        <w:tc>
          <w:tcPr>
            <w:tcW w:w="2931" w:type="dxa"/>
          </w:tcPr>
          <w:p>
            <w:pPr>
              <w:widowControl w:val="0"/>
              <w:numPr>
                <w:ilvl w:val="0"/>
                <w:numId w:val="6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User can enter the vastu jama document no. </w:t>
            </w:r>
          </w:p>
          <w:p>
            <w:pPr>
              <w:widowControl w:val="0"/>
              <w:numPr>
                <w:ilvl w:val="0"/>
                <w:numId w:val="6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If invalid vastu jama number enter then show popup “Enter valid vastu jama Number”.</w:t>
            </w:r>
          </w:p>
          <w:p>
            <w:pPr>
              <w:widowControl w:val="0"/>
              <w:numPr>
                <w:ilvl w:val="0"/>
                <w:numId w:val="6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Multiple invoice number can we enter.</w:t>
            </w:r>
          </w:p>
          <w:p>
            <w:pPr>
              <w:widowControl w:val="0"/>
              <w:numPr>
                <w:ilvl w:val="0"/>
                <w:numId w:val="6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invoice number tag list will be show in the line item details.</w:t>
            </w:r>
          </w:p>
          <w:p>
            <w:pPr>
              <w:widowControl w:val="0"/>
              <w:numPr>
                <w:ilvl w:val="0"/>
                <w:numId w:val="6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 name must be same on POS and vastu jama number. If not same then show error.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 Name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CustomerName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Text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Customer name auto fetch from the invoice.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 Mobile Number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CustomerMobileNumber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Real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Customer mobile number auto fetch from the invoice.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 Address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CustomerAddress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Customer address auto fetch from the invoice.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Document No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DocumentNo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Vastu jama doc no can insert then all line should be show.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Cash Receipt No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CashReceiptNo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Str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numPr>
                <w:ilvl w:val="0"/>
                <w:numId w:val="7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IN"/>
              </w:rPr>
              <w:t>User can enter the cash receipt no.</w:t>
            </w:r>
          </w:p>
          <w:p>
            <w:pPr>
              <w:widowControl w:val="0"/>
              <w:numPr>
                <w:ilvl w:val="0"/>
                <w:numId w:val="7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IN"/>
              </w:rPr>
              <w:t>Cash receipt amount and pending invoice amount must be match.</w:t>
            </w:r>
          </w:p>
          <w:p>
            <w:pPr>
              <w:widowControl w:val="0"/>
              <w:numPr>
                <w:ilvl w:val="0"/>
                <w:numId w:val="7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IN"/>
              </w:rPr>
              <w:t>If customer want to partially close the document then check the amount also.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Cash Receipt Amount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CashReceiptAmount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Real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IN"/>
              </w:rPr>
              <w:t>This value will be fetch from cash receipt.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Line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Action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Button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“x” click on this button then remove the selected line.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Invoice No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InvoiceNo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Header “Invoice Number” will be show here.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Tag No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TagNo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the invoice Tag no show.This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Item name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ItemName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item name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category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Category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category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Net wt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NetWt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real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net wt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Gross wt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GrossWt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real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gross wt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Pcs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Pcs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real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pcs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Line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Item amount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ItemAmount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real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As per tag item amount will be display. This is disable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Footer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Pending Invoice Amount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PendingInvoiceAmount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real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Pending invoice amount will be show.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Header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Cheque Amount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ChequeAmount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 xml:space="preserve">Real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Cheque payment amount will be show.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Header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Auth Code Person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AuthCodePerson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 xml:space="preserve">Str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This is mandatory field. Data fetch from “Jewellery -&gt; Master -&gt; agent master” where agent type = Reference person. This data only show.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Header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Auth Code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AuthCode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 xml:space="preserve">Str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This is a alphanumeric field.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Header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Cheque Status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>ChequeStatus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 w:eastAsia="zh-CN" w:bidi="ar-SA"/>
              </w:rPr>
              <w:t>Button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 xml:space="preserve">Click on this button then cheque status will get. If cheque status is “Pass” then we can proceed. Table name - </w:t>
            </w:r>
            <w:r>
              <w:rPr>
                <w:rFonts w:hint="default" w:ascii="Times New Roman" w:hAnsi="Times New Roman"/>
                <w:sz w:val="24"/>
                <w:szCs w:val="24"/>
                <w:highlight w:val="yellow"/>
                <w:vertAlign w:val="baseline"/>
                <w:lang w:val="en-IN"/>
              </w:rPr>
              <w:t>AcxCustSchemePaymentChequeEntry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vertAlign w:val="baseline"/>
                <w:lang w:val="en-IN"/>
              </w:rPr>
              <w:t xml:space="preserve">Field name - </w:t>
            </w:r>
            <w:r>
              <w:rPr>
                <w:rFonts w:hint="default" w:ascii="Times New Roman" w:hAnsi="Times New Roman"/>
                <w:sz w:val="24"/>
                <w:szCs w:val="24"/>
                <w:highlight w:val="yellow"/>
                <w:vertAlign w:val="baseline"/>
                <w:lang w:val="en-IN"/>
              </w:rPr>
              <w:t>InvoicePost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 w:eastAsia="zh-CN" w:bidi="ar-SA"/>
              </w:rPr>
              <w:t>Generate OTP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 w:eastAsia="zh-CN" w:bidi="ar-SA"/>
              </w:rPr>
              <w:t xml:space="preserve">Button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 w:eastAsia="zh-CN" w:bidi="ar-SA"/>
              </w:rPr>
              <w:t>Click on this then otp will be send on the customer mobile number.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Save and create invoice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Button 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Click on this then document will save go to the next page. Take customer signature.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Save and print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Button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Click on this then print will be generate.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2405" cy="1992630"/>
            <wp:effectExtent l="0" t="0" r="635" b="381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Click On “Cheque Status” below screen will be show.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792980" cy="2019300"/>
            <wp:effectExtent l="0" t="0" r="7620" b="762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Click On “Generate OTP” below screen will be show.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981575" cy="2105025"/>
            <wp:effectExtent l="0" t="0" r="1905" b="133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Click On “Save and Create Invoice” then open the below popup.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593215" cy="1564640"/>
            <wp:effectExtent l="0" t="0" r="6985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Print will generated.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2874010" cy="1753870"/>
            <wp:effectExtent l="0" t="0" r="6350" b="139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Jewellery Paramete in D365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Add new section “Vastu Jama”. below fields are add.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31"/>
        <w:gridCol w:w="2171"/>
        <w:gridCol w:w="1606"/>
        <w:gridCol w:w="1856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Sr. No</w:t>
            </w:r>
          </w:p>
        </w:tc>
        <w:tc>
          <w:tcPr>
            <w:tcW w:w="217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Field</w:t>
            </w:r>
          </w:p>
        </w:tc>
        <w:tc>
          <w:tcPr>
            <w:tcW w:w="160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Data Type</w:t>
            </w:r>
          </w:p>
        </w:tc>
        <w:tc>
          <w:tcPr>
            <w:tcW w:w="185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Value </w:t>
            </w:r>
          </w:p>
        </w:tc>
        <w:tc>
          <w:tcPr>
            <w:tcW w:w="225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1</w:t>
            </w:r>
          </w:p>
        </w:tc>
        <w:tc>
          <w:tcPr>
            <w:tcW w:w="217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Without signature Bill Save</w:t>
            </w:r>
          </w:p>
        </w:tc>
        <w:tc>
          <w:tcPr>
            <w:tcW w:w="160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Radio button</w:t>
            </w:r>
          </w:p>
        </w:tc>
        <w:tc>
          <w:tcPr>
            <w:tcW w:w="185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Yes or no</w:t>
            </w:r>
          </w:p>
        </w:tc>
        <w:tc>
          <w:tcPr>
            <w:tcW w:w="225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If yes then without signature we can print the document.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If no then signture required.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63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2</w:t>
            </w:r>
          </w:p>
        </w:tc>
        <w:tc>
          <w:tcPr>
            <w:tcW w:w="217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Payment Setting</w:t>
            </w:r>
          </w:p>
        </w:tc>
        <w:tc>
          <w:tcPr>
            <w:tcW w:w="160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Drop down</w:t>
            </w:r>
          </w:p>
        </w:tc>
        <w:tc>
          <w:tcPr>
            <w:tcW w:w="185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Create enum</w:t>
            </w:r>
          </w:p>
          <w:p>
            <w:pPr>
              <w:numPr>
                <w:ilvl w:val="0"/>
                <w:numId w:val="8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Full Payment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Partial Payment </w:t>
            </w:r>
          </w:p>
        </w:tc>
        <w:tc>
          <w:tcPr>
            <w:tcW w:w="2254" w:type="dxa"/>
          </w:tcPr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If full payment then customer outstanding balance must be zero.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If Partial Payment then customer outstanding balance is reaming then we can save the invoice.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drawing>
          <wp:inline distT="0" distB="0" distL="114300" distR="114300">
            <wp:extent cx="5268595" cy="2537460"/>
            <wp:effectExtent l="0" t="0" r="4445" b="762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TBD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Print format of vastu jama 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table name of cash receipt - </w:t>
      </w:r>
      <w:r>
        <w:rPr>
          <w:rFonts w:hint="default" w:ascii="Times New Roman" w:hAnsi="Times New Roman"/>
          <w:sz w:val="24"/>
          <w:szCs w:val="24"/>
          <w:lang w:val="en-IN"/>
        </w:rPr>
        <w:t>CustTrans 1) for cash receipt - Voucher 2) for balance - AmountMST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Job name for cash receipt - 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2 cash payment entry 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E8E1F"/>
    <w:multiLevelType w:val="singleLevel"/>
    <w:tmpl w:val="8B3E8E1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BAD44146"/>
    <w:multiLevelType w:val="singleLevel"/>
    <w:tmpl w:val="BAD44146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11619149"/>
    <w:multiLevelType w:val="singleLevel"/>
    <w:tmpl w:val="1161914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172B34D"/>
    <w:multiLevelType w:val="singleLevel"/>
    <w:tmpl w:val="1172B34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1280E6DD"/>
    <w:multiLevelType w:val="singleLevel"/>
    <w:tmpl w:val="1280E6D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1633EF64"/>
    <w:multiLevelType w:val="singleLevel"/>
    <w:tmpl w:val="1633EF6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2DB185A2"/>
    <w:multiLevelType w:val="singleLevel"/>
    <w:tmpl w:val="2DB185A2"/>
    <w:lvl w:ilvl="0" w:tentative="0">
      <w:start w:val="1"/>
      <w:numFmt w:val="decimal"/>
      <w:suff w:val="space"/>
      <w:lvlText w:val="%1)"/>
      <w:lvlJc w:val="left"/>
    </w:lvl>
  </w:abstractNum>
  <w:abstractNum w:abstractNumId="7">
    <w:nsid w:val="629E0DDC"/>
    <w:multiLevelType w:val="singleLevel"/>
    <w:tmpl w:val="629E0DD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F0179"/>
    <w:rsid w:val="00087540"/>
    <w:rsid w:val="00954CEA"/>
    <w:rsid w:val="00CA3C32"/>
    <w:rsid w:val="015622C9"/>
    <w:rsid w:val="015F0EDE"/>
    <w:rsid w:val="0173611A"/>
    <w:rsid w:val="01B2744A"/>
    <w:rsid w:val="01E31591"/>
    <w:rsid w:val="035F3318"/>
    <w:rsid w:val="03905ADC"/>
    <w:rsid w:val="047F0179"/>
    <w:rsid w:val="04AE022E"/>
    <w:rsid w:val="050A6C0A"/>
    <w:rsid w:val="0528540D"/>
    <w:rsid w:val="05AE3E83"/>
    <w:rsid w:val="05F778FC"/>
    <w:rsid w:val="068D5C4C"/>
    <w:rsid w:val="06DD0001"/>
    <w:rsid w:val="07097E46"/>
    <w:rsid w:val="07870753"/>
    <w:rsid w:val="07940806"/>
    <w:rsid w:val="07F05315"/>
    <w:rsid w:val="0843398E"/>
    <w:rsid w:val="085C7246"/>
    <w:rsid w:val="08DB188D"/>
    <w:rsid w:val="09043B58"/>
    <w:rsid w:val="0A04110F"/>
    <w:rsid w:val="0AC70577"/>
    <w:rsid w:val="0B5F4097"/>
    <w:rsid w:val="0BAD754A"/>
    <w:rsid w:val="0BDE2A5C"/>
    <w:rsid w:val="0C3C74AF"/>
    <w:rsid w:val="0C727C8F"/>
    <w:rsid w:val="0D0D2660"/>
    <w:rsid w:val="0DF71D43"/>
    <w:rsid w:val="0E4B1914"/>
    <w:rsid w:val="0E7F4BD9"/>
    <w:rsid w:val="0F5A5680"/>
    <w:rsid w:val="0F6D1E2A"/>
    <w:rsid w:val="104B2919"/>
    <w:rsid w:val="10E0436E"/>
    <w:rsid w:val="11196324"/>
    <w:rsid w:val="12D531FB"/>
    <w:rsid w:val="13737F6D"/>
    <w:rsid w:val="149E1860"/>
    <w:rsid w:val="15207D7D"/>
    <w:rsid w:val="15223F0E"/>
    <w:rsid w:val="15427DA7"/>
    <w:rsid w:val="17ED5DF9"/>
    <w:rsid w:val="186E20DC"/>
    <w:rsid w:val="1ADA571C"/>
    <w:rsid w:val="1AFF24AC"/>
    <w:rsid w:val="1B78249E"/>
    <w:rsid w:val="1BC77E3E"/>
    <w:rsid w:val="1CC51447"/>
    <w:rsid w:val="1D1736EB"/>
    <w:rsid w:val="1D2413D7"/>
    <w:rsid w:val="1F222C91"/>
    <w:rsid w:val="206D7DC3"/>
    <w:rsid w:val="20700D48"/>
    <w:rsid w:val="21661C41"/>
    <w:rsid w:val="217B46FD"/>
    <w:rsid w:val="21B71737"/>
    <w:rsid w:val="21DE5B69"/>
    <w:rsid w:val="22684EE4"/>
    <w:rsid w:val="22702B26"/>
    <w:rsid w:val="22741717"/>
    <w:rsid w:val="23FC5678"/>
    <w:rsid w:val="23FF3539"/>
    <w:rsid w:val="243506EE"/>
    <w:rsid w:val="24955C14"/>
    <w:rsid w:val="24992D90"/>
    <w:rsid w:val="249A6818"/>
    <w:rsid w:val="24F94415"/>
    <w:rsid w:val="252945A6"/>
    <w:rsid w:val="261519A2"/>
    <w:rsid w:val="26914E82"/>
    <w:rsid w:val="27133380"/>
    <w:rsid w:val="280B5279"/>
    <w:rsid w:val="28A60BF0"/>
    <w:rsid w:val="28A87343"/>
    <w:rsid w:val="28E62DD5"/>
    <w:rsid w:val="299374F7"/>
    <w:rsid w:val="29B17460"/>
    <w:rsid w:val="2A4E11F7"/>
    <w:rsid w:val="2ACD7048"/>
    <w:rsid w:val="2B4843B6"/>
    <w:rsid w:val="2B5A60AD"/>
    <w:rsid w:val="2B9564CA"/>
    <w:rsid w:val="2BCD2C1D"/>
    <w:rsid w:val="2C0415FF"/>
    <w:rsid w:val="2E342429"/>
    <w:rsid w:val="2EA747E3"/>
    <w:rsid w:val="2F332329"/>
    <w:rsid w:val="2F4E0DAB"/>
    <w:rsid w:val="2F6915D5"/>
    <w:rsid w:val="313B4DED"/>
    <w:rsid w:val="316E47AA"/>
    <w:rsid w:val="31E60E9F"/>
    <w:rsid w:val="32FA0316"/>
    <w:rsid w:val="33D16113"/>
    <w:rsid w:val="35A8127C"/>
    <w:rsid w:val="35E95137"/>
    <w:rsid w:val="377A5CDF"/>
    <w:rsid w:val="37D36A14"/>
    <w:rsid w:val="383E6394"/>
    <w:rsid w:val="38B87650"/>
    <w:rsid w:val="394C1552"/>
    <w:rsid w:val="3A456EFA"/>
    <w:rsid w:val="3AA82343"/>
    <w:rsid w:val="3B8D7EB3"/>
    <w:rsid w:val="3C0B2142"/>
    <w:rsid w:val="3C2A7F49"/>
    <w:rsid w:val="3CE427CE"/>
    <w:rsid w:val="3D3F28F9"/>
    <w:rsid w:val="3D4721CA"/>
    <w:rsid w:val="3DEF0273"/>
    <w:rsid w:val="3E203BE4"/>
    <w:rsid w:val="3F5271FA"/>
    <w:rsid w:val="3F70306B"/>
    <w:rsid w:val="40A9103C"/>
    <w:rsid w:val="40C46CE4"/>
    <w:rsid w:val="413D3B7F"/>
    <w:rsid w:val="415574F0"/>
    <w:rsid w:val="421B6FDC"/>
    <w:rsid w:val="432824BB"/>
    <w:rsid w:val="4352287F"/>
    <w:rsid w:val="43666911"/>
    <w:rsid w:val="43A55308"/>
    <w:rsid w:val="43D638D9"/>
    <w:rsid w:val="457E0411"/>
    <w:rsid w:val="45AE2F45"/>
    <w:rsid w:val="464473C4"/>
    <w:rsid w:val="46976762"/>
    <w:rsid w:val="46EA4E70"/>
    <w:rsid w:val="47D17E5A"/>
    <w:rsid w:val="48417A55"/>
    <w:rsid w:val="4AE77ABD"/>
    <w:rsid w:val="4C357677"/>
    <w:rsid w:val="4CD25B49"/>
    <w:rsid w:val="4CFC1B5C"/>
    <w:rsid w:val="4D3831E8"/>
    <w:rsid w:val="4DEE01EB"/>
    <w:rsid w:val="4DF57B76"/>
    <w:rsid w:val="4EA64FA6"/>
    <w:rsid w:val="4EC73AB4"/>
    <w:rsid w:val="4FC4259A"/>
    <w:rsid w:val="4FFD46C8"/>
    <w:rsid w:val="50E0053E"/>
    <w:rsid w:val="515A1172"/>
    <w:rsid w:val="51EC1613"/>
    <w:rsid w:val="522432EB"/>
    <w:rsid w:val="53E5225B"/>
    <w:rsid w:val="54BC28B8"/>
    <w:rsid w:val="555C5E19"/>
    <w:rsid w:val="55964CF9"/>
    <w:rsid w:val="55FD2F0B"/>
    <w:rsid w:val="55FF6E63"/>
    <w:rsid w:val="56887808"/>
    <w:rsid w:val="57D90690"/>
    <w:rsid w:val="584A51E7"/>
    <w:rsid w:val="5856139C"/>
    <w:rsid w:val="589A6C2B"/>
    <w:rsid w:val="58EE2472"/>
    <w:rsid w:val="595C6476"/>
    <w:rsid w:val="598073D9"/>
    <w:rsid w:val="5A142BD4"/>
    <w:rsid w:val="5A8A202A"/>
    <w:rsid w:val="5CA36D68"/>
    <w:rsid w:val="5EA91D5E"/>
    <w:rsid w:val="5EDB19DD"/>
    <w:rsid w:val="5EE41198"/>
    <w:rsid w:val="5FFA0406"/>
    <w:rsid w:val="603716F0"/>
    <w:rsid w:val="614D672E"/>
    <w:rsid w:val="619C2EE2"/>
    <w:rsid w:val="61DA2E9A"/>
    <w:rsid w:val="6206395E"/>
    <w:rsid w:val="62220425"/>
    <w:rsid w:val="64BB76D0"/>
    <w:rsid w:val="667500BD"/>
    <w:rsid w:val="66AE7E43"/>
    <w:rsid w:val="67352362"/>
    <w:rsid w:val="688633B3"/>
    <w:rsid w:val="69BF2A43"/>
    <w:rsid w:val="6A411797"/>
    <w:rsid w:val="6A444A93"/>
    <w:rsid w:val="6BB828D2"/>
    <w:rsid w:val="6C5F24EE"/>
    <w:rsid w:val="6C7C0FBC"/>
    <w:rsid w:val="6CBA18DE"/>
    <w:rsid w:val="6CC232FE"/>
    <w:rsid w:val="6EFD7D46"/>
    <w:rsid w:val="6F9B6247"/>
    <w:rsid w:val="705B5186"/>
    <w:rsid w:val="70655EC7"/>
    <w:rsid w:val="709D7AD9"/>
    <w:rsid w:val="72025ED5"/>
    <w:rsid w:val="720D709D"/>
    <w:rsid w:val="72C22F53"/>
    <w:rsid w:val="731E3D4A"/>
    <w:rsid w:val="73495EAB"/>
    <w:rsid w:val="737C04BF"/>
    <w:rsid w:val="73843981"/>
    <w:rsid w:val="741328A0"/>
    <w:rsid w:val="74A36CEC"/>
    <w:rsid w:val="74C90BB3"/>
    <w:rsid w:val="777D1403"/>
    <w:rsid w:val="77F51D1A"/>
    <w:rsid w:val="77F969CD"/>
    <w:rsid w:val="78113211"/>
    <w:rsid w:val="789D69AF"/>
    <w:rsid w:val="792D38DD"/>
    <w:rsid w:val="7B5E622F"/>
    <w:rsid w:val="7BFA63AD"/>
    <w:rsid w:val="7C857E0E"/>
    <w:rsid w:val="7E335196"/>
    <w:rsid w:val="7FA966FF"/>
    <w:rsid w:val="7FE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ing 3 Char"/>
    <w:link w:val="2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w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wmf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2023-09-02T05:44:00Z</dcterms:created>
  <dc:creator>user</dc:creator>
  <cp:lastModifiedBy>Harshali Rananaware</cp:lastModifiedBy>
  <dcterms:modified xsi:type="dcterms:W3CDTF">2023-09-14T12:30:53Z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61BF891C9C084A809AF7471DC84D1E8B_11</vt:lpwstr>
  </property>
</Properties>
</file>