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04.02.2024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04.02.2024</w:t>
                      </w:r>
                    </w:p>
                  </w:txbxContent>
                </v:textbox>
              </v:rect>
            </w:pict>
          </mc:Fallback>
        </mc:AlternateContent>
      </w:r>
      <w:r>
        <w:rPr>
          <w:rFonts w:hint="default" w:asciiTheme="minorAscii" w:hAnsiTheme="minorAscii"/>
          <w:sz w:val="24"/>
          <w:szCs w:val="24"/>
        </w:rP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Employee Details Report</w:t>
                  </w:r>
                </w:p>
              </w:txbxContent>
            </v:textbox>
          </v:rect>
        </w:pict>
      </w:r>
      <w:r>
        <w:rPr>
          <w:rFonts w:hint="default" w:asciiTheme="minorAscii" w:hAnsiTheme="minorAscii"/>
          <w:sz w:val="24"/>
          <w:szCs w:val="24"/>
        </w:rP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10"/>
            <w:tabs>
              <w:tab w:val="right" w:leader="dot" w:pos="8306"/>
            </w:tabs>
            <w:rPr>
              <w:rFonts w:hint="default" w:asciiTheme="minorAscii" w:hAnsiTheme="minorAscii"/>
              <w:color w:val="auto"/>
              <w:sz w:val="24"/>
              <w:szCs w:val="24"/>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_Toc21292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 TICKET DETAILS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_Toc21292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_Toc29477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2. VERSION CONTROL</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_Toc29477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_Toc8001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3. APPROVALS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_Toc8001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_Toc25224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4. ESTIMATION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_Toc25224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2</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_Toc16083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5. INTRODUCTION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_Toc16083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_Toc192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6. BUSINESS REQUIREMENT</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_Toc192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3</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_Toc6911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7. SCOPE</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_Toc6911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_Toc16098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8. BUSINESS &amp; SYSTEM RULES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_Toc16098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_Toc837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9. ABBREVIATIONS &amp; TERMS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_Toc837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_Toc20007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10. EXISTING SYSTEM</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_Toc20007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_Toc27855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11. GRAPHICAL REPRESENTATION</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_Toc27855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_Toc31900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12. PROPOSED SYSTEM</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_Toc31900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4</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_Toc3290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13. TEST DATA</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_Toc3290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8</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_Toc21603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val="0"/>
              <w:i w:val="0"/>
              <w:iCs w:val="0"/>
              <w:color w:val="auto"/>
              <w:sz w:val="24"/>
              <w:szCs w:val="24"/>
              <w:lang w:val="en-US"/>
            </w:rPr>
            <w:t xml:space="preserve">14. ODUS </w:t>
          </w:r>
          <w:r>
            <w:rPr>
              <w:rFonts w:hint="default" w:asciiTheme="minorAscii" w:hAnsiTheme="minorAscii"/>
              <w:color w:val="auto"/>
              <w:sz w:val="24"/>
              <w:szCs w:val="24"/>
            </w:rPr>
            <w:tab/>
          </w:r>
          <w:r>
            <w:rPr>
              <w:rFonts w:hint="default" w:asciiTheme="minorAscii" w:hAnsiTheme="minorAscii"/>
              <w:color w:val="auto"/>
              <w:sz w:val="24"/>
              <w:szCs w:val="24"/>
              <w:lang w:val="en-US"/>
            </w:rPr>
            <w:t>9</w:t>
          </w:r>
          <w:r>
            <w:rPr>
              <w:rFonts w:hint="default" w:asciiTheme="minorAscii" w:hAnsiTheme="minorAscii"/>
              <w:bCs/>
              <w:i w:val="0"/>
              <w:iCs w:val="0"/>
              <w:color w:val="auto"/>
              <w:sz w:val="24"/>
              <w:szCs w:val="24"/>
              <w:lang w:val="en-US"/>
            </w:rPr>
            <w:fldChar w:fldCharType="end"/>
          </w:r>
        </w:p>
        <w:p>
          <w:pPr>
            <w:pStyle w:val="10"/>
            <w:tabs>
              <w:tab w:val="right" w:leader="dot" w:pos="8306"/>
            </w:tabs>
            <w:rPr>
              <w:rFonts w:hint="default" w:asciiTheme="minorAscii" w:hAnsiTheme="minorAscii"/>
              <w:color w:val="auto"/>
              <w:sz w:val="24"/>
              <w:szCs w:val="24"/>
            </w:rPr>
          </w:pPr>
          <w:r>
            <w:rPr>
              <w:rFonts w:hint="default" w:asciiTheme="minorAscii" w:hAnsiTheme="minorAscii"/>
              <w:bCs/>
              <w:i w:val="0"/>
              <w:iCs w:val="0"/>
              <w:color w:val="auto"/>
              <w:sz w:val="24"/>
              <w:szCs w:val="24"/>
              <w:lang w:val="en-US"/>
            </w:rPr>
            <w:fldChar w:fldCharType="begin"/>
          </w:r>
          <w:r>
            <w:rPr>
              <w:rFonts w:hint="default" w:asciiTheme="minorAscii" w:hAnsiTheme="minorAscii"/>
              <w:bCs/>
              <w:i w:val="0"/>
              <w:iCs w:val="0"/>
              <w:color w:val="auto"/>
              <w:sz w:val="24"/>
              <w:szCs w:val="24"/>
              <w:lang w:val="en-US"/>
            </w:rPr>
            <w:instrText xml:space="preserve"> HYPERLINK \l _Toc12139 </w:instrText>
          </w:r>
          <w:r>
            <w:rPr>
              <w:rFonts w:hint="default" w:asciiTheme="minorAscii" w:hAnsiTheme="minorAscii"/>
              <w:bCs/>
              <w:i w:val="0"/>
              <w:iCs w:val="0"/>
              <w:color w:val="auto"/>
              <w:sz w:val="24"/>
              <w:szCs w:val="24"/>
              <w:lang w:val="en-US"/>
            </w:rPr>
            <w:fldChar w:fldCharType="separate"/>
          </w:r>
          <w:r>
            <w:rPr>
              <w:rFonts w:hint="default" w:asciiTheme="minorAscii" w:hAnsiTheme="minorAscii"/>
              <w:bCs/>
              <w:i w:val="0"/>
              <w:iCs w:val="0"/>
              <w:color w:val="auto"/>
              <w:sz w:val="24"/>
              <w:szCs w:val="24"/>
              <w:lang w:val="en-US"/>
            </w:rPr>
            <w:t>15. REFERENCES OF THE USERS</w:t>
          </w:r>
          <w:r>
            <w:rPr>
              <w:rFonts w:hint="default" w:asciiTheme="minorAscii" w:hAnsiTheme="minorAscii"/>
              <w:color w:val="auto"/>
              <w:sz w:val="24"/>
              <w:szCs w:val="24"/>
            </w:rPr>
            <w:tab/>
          </w:r>
          <w:r>
            <w:rPr>
              <w:rFonts w:hint="default" w:asciiTheme="minorAscii" w:hAnsiTheme="minorAscii"/>
              <w:color w:val="auto"/>
              <w:sz w:val="24"/>
              <w:szCs w:val="24"/>
            </w:rPr>
            <w:fldChar w:fldCharType="begin"/>
          </w:r>
          <w:r>
            <w:rPr>
              <w:rFonts w:hint="default" w:asciiTheme="minorAscii" w:hAnsiTheme="minorAscii"/>
              <w:color w:val="auto"/>
              <w:sz w:val="24"/>
              <w:szCs w:val="24"/>
            </w:rPr>
            <w:instrText xml:space="preserve"> PAGEREF _Toc12139 \h </w:instrText>
          </w:r>
          <w:r>
            <w:rPr>
              <w:rFonts w:hint="default" w:asciiTheme="minorAscii" w:hAnsiTheme="minorAscii"/>
              <w:color w:val="auto"/>
              <w:sz w:val="24"/>
              <w:szCs w:val="24"/>
            </w:rPr>
            <w:fldChar w:fldCharType="separate"/>
          </w:r>
          <w:r>
            <w:rPr>
              <w:rFonts w:hint="default" w:asciiTheme="minorAscii" w:hAnsiTheme="minorAscii"/>
              <w:color w:val="auto"/>
              <w:sz w:val="24"/>
              <w:szCs w:val="24"/>
            </w:rPr>
            <w:t>9</w:t>
          </w:r>
          <w:r>
            <w:rPr>
              <w:rFonts w:hint="default" w:asciiTheme="minorAscii" w:hAnsiTheme="minorAscii"/>
              <w:color w:val="auto"/>
              <w:sz w:val="24"/>
              <w:szCs w:val="24"/>
            </w:rPr>
            <w:fldChar w:fldCharType="end"/>
          </w:r>
          <w:r>
            <w:rPr>
              <w:rFonts w:hint="default" w:asciiTheme="minorAscii" w:hAnsiTheme="minorAscii"/>
              <w:bCs/>
              <w:i w:val="0"/>
              <w:iCs w:val="0"/>
              <w:color w:val="auto"/>
              <w:sz w:val="24"/>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 w:val="24"/>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7"/>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Kindly provide employee report access which will have only Employee ID, Employee Name, Designation, Department, Current Branch, Role, Mobile Number, DOJ. Please make provision for Export Data field with above fields only.  Previous Refer ticket ID TT17257.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Amrut Ghadage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15/01/2024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04/02/2024</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Amrut Ghadage</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Training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1.1</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07/02/2024</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Amrut Ghadage</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Training team </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Amrut Ghadage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Training team</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 Jagtap</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 Khandwe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522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243"/>
        <w:gridCol w:w="1857"/>
        <w:gridCol w:w="144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224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85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44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29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2243" w:type="dxa"/>
          </w:tcPr>
          <w:p>
            <w:pPr>
              <w:widowControl w:val="0"/>
              <w:jc w:val="left"/>
              <w:rPr>
                <w:rFonts w:hint="default" w:asciiTheme="minorAscii" w:hAnsiTheme="minorAscii"/>
                <w:b w:val="0"/>
                <w:bCs w:val="0"/>
                <w:i w:val="0"/>
                <w:iCs w:val="0"/>
                <w:sz w:val="24"/>
                <w:szCs w:val="24"/>
                <w:vertAlign w:val="baseline"/>
              </w:rPr>
            </w:pPr>
          </w:p>
        </w:tc>
        <w:tc>
          <w:tcPr>
            <w:tcW w:w="1857" w:type="dxa"/>
          </w:tcPr>
          <w:p>
            <w:pPr>
              <w:widowControl w:val="0"/>
              <w:jc w:val="left"/>
              <w:rPr>
                <w:rFonts w:hint="default" w:asciiTheme="minorAscii" w:hAnsiTheme="minorAscii"/>
                <w:b w:val="0"/>
                <w:bCs w:val="0"/>
                <w:i w:val="0"/>
                <w:iCs w:val="0"/>
                <w:sz w:val="24"/>
                <w:szCs w:val="24"/>
                <w:vertAlign w:val="baseline"/>
              </w:rPr>
            </w:pPr>
          </w:p>
        </w:tc>
        <w:tc>
          <w:tcPr>
            <w:tcW w:w="1443" w:type="dxa"/>
          </w:tcPr>
          <w:p>
            <w:pPr>
              <w:widowControl w:val="0"/>
              <w:jc w:val="left"/>
              <w:rPr>
                <w:rFonts w:hint="default" w:asciiTheme="minorAscii" w:hAnsiTheme="minorAscii"/>
                <w:b w:val="0"/>
                <w:bCs w:val="0"/>
                <w:i w:val="0"/>
                <w:iCs w:val="0"/>
                <w:sz w:val="24"/>
                <w:szCs w:val="24"/>
                <w:vertAlign w:val="baseline"/>
              </w:rPr>
            </w:pPr>
          </w:p>
        </w:tc>
        <w:tc>
          <w:tcPr>
            <w:tcW w:w="129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w:t>
            </w:r>
          </w:p>
        </w:tc>
        <w:tc>
          <w:tcPr>
            <w:tcW w:w="224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2.30 hour development</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1.30 hour bug solving</w:t>
            </w:r>
          </w:p>
        </w:tc>
        <w:tc>
          <w:tcPr>
            <w:tcW w:w="18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12/02/2024</w:t>
            </w:r>
          </w:p>
        </w:tc>
        <w:tc>
          <w:tcPr>
            <w:tcW w:w="144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16/02/2024</w:t>
            </w:r>
          </w:p>
        </w:tc>
        <w:tc>
          <w:tcPr>
            <w:tcW w:w="129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w:t>
            </w:r>
          </w:p>
        </w:tc>
        <w:tc>
          <w:tcPr>
            <w:tcW w:w="224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7 hour testing</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4.5 hour retesting </w:t>
            </w:r>
          </w:p>
        </w:tc>
        <w:tc>
          <w:tcPr>
            <w:tcW w:w="18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12/02/2024</w:t>
            </w:r>
          </w:p>
        </w:tc>
        <w:tc>
          <w:tcPr>
            <w:tcW w:w="144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16/02/2024</w:t>
            </w:r>
          </w:p>
        </w:tc>
        <w:tc>
          <w:tcPr>
            <w:tcW w:w="129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Record of each employee is registered in employee master which serves as a central repository for comprehensive and organized information about each employee within an organization. It plays a crucial role in streamlining HR processes and ensuring efficient management of workforce data. Employee Details Report report typically provides a snapshot of key information about the current workforce. It provides valuable insights for strategic planning, compliance, talent management, and overall organizational effectiveness.</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 -&gt; branch</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be multi-select. If user doesn’t select it, then it should consider all branches.</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Filter -&gt; role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be multi-select. If user doesn’t select it, then it should consider it as all roles.</w:t>
            </w:r>
          </w:p>
        </w:tc>
        <w:tc>
          <w:tcPr>
            <w:tcW w:w="114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 -&gt; designation</w:t>
            </w:r>
          </w:p>
        </w:tc>
        <w:tc>
          <w:tcPr>
            <w:tcW w:w="4045" w:type="dxa"/>
          </w:tcPr>
          <w:p>
            <w:pPr>
              <w:widowControl w:val="0"/>
              <w:jc w:val="left"/>
              <w:rPr>
                <w:rFonts w:hint="default" w:asciiTheme="minorAscii" w:hAnsiTheme="minorAscii"/>
                <w:b w:val="0"/>
                <w:bCs w:val="0"/>
                <w:i w:val="0"/>
                <w:iCs w:val="0"/>
                <w:sz w:val="24"/>
                <w:szCs w:val="24"/>
                <w:vertAlign w:val="baseline"/>
              </w:rPr>
            </w:pPr>
            <w:r>
              <w:rPr>
                <w:rFonts w:hint="default" w:asciiTheme="minorAscii" w:hAnsiTheme="minorAscii"/>
                <w:b w:val="0"/>
                <w:bCs w:val="0"/>
                <w:i w:val="0"/>
                <w:iCs w:val="0"/>
                <w:sz w:val="24"/>
                <w:szCs w:val="24"/>
                <w:vertAlign w:val="baseline"/>
                <w:lang w:val="en-US"/>
              </w:rPr>
              <w:t>It should be multi-select. If user doesn’t select it, then it should consider all designations.</w:t>
            </w:r>
          </w:p>
        </w:tc>
        <w:tc>
          <w:tcPr>
            <w:tcW w:w="114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 name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Remove this field from filter.</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DOJ</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from DOJ and To DOJ in filter so that user can search employees by the DOJ of specific duration.</w:t>
            </w:r>
          </w:p>
        </w:tc>
        <w:tc>
          <w:tcPr>
            <w:tcW w:w="114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BR006</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Report columns</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clicks on search button, following columns should be displayed in grid report : Sr. No., Employee ID, Employee Name, Designation, Department, Current Branch, Role, Mobile Number, DOJ, DOB </w:t>
            </w:r>
            <w:r>
              <w:rPr>
                <w:rFonts w:hint="default" w:asciiTheme="minorAscii" w:hAnsiTheme="minorAscii"/>
                <w:b w:val="0"/>
                <w:bCs w:val="0"/>
                <w:i w:val="0"/>
                <w:iCs w:val="0"/>
                <w:sz w:val="24"/>
                <w:szCs w:val="24"/>
                <w:highlight w:val="yellow"/>
                <w:vertAlign w:val="baseline"/>
                <w:lang w:val="en-US"/>
              </w:rPr>
              <w:t>and gender.</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BR007</w:t>
            </w:r>
          </w:p>
        </w:tc>
        <w:tc>
          <w:tcPr>
            <w:tcW w:w="156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Export columns</w:t>
            </w:r>
          </w:p>
        </w:tc>
        <w:tc>
          <w:tcPr>
            <w:tcW w:w="404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Once user clicks on search button, following columns should be displayed in grid report : sr. No., Employee ID, Employee Name, Designation, Department, Current Branch, Role, Mobile Number, DOJ and DOB.</w:t>
            </w:r>
          </w:p>
        </w:tc>
        <w:tc>
          <w:tcPr>
            <w:tcW w:w="114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911"/>
      <w:bookmarkStart w:id="13" w:name="_Toc2213"/>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employee is added in employee master, it should be displayed in employee details report. Once user selects filter options in employee details report and clicks on search, then details of active employees should be displayed in report. If details of employee are edited in employee master, updated details of employee should be displayed in employee details report as well. User should be able to export the report.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6098"/>
      <w:bookmarkStart w:id="15" w:name="_Toc1321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837"/>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DOB - Date of birth</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DOJ - Date of joining</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07"/>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existing system, there is no option for user to multi-select in filter fields and hence causing user to select single filter at a time. Also, the current report displays data of all employees even if they are inactive. Thus, leading user to incorrect data of employees. Moreover, all details of the employees are not being displayed in report leading to limited information of employees.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r>
        <w:rPr>
          <w:sz w:val="24"/>
          <w:szCs w:val="24"/>
        </w:rPr>
        <mc:AlternateContent>
          <mc:Choice Requires="wps">
            <w:drawing>
              <wp:anchor distT="0" distB="0" distL="114300" distR="114300" simplePos="0" relativeHeight="251665408" behindDoc="0" locked="0" layoutInCell="1" allowOverlap="1">
                <wp:simplePos x="0" y="0"/>
                <wp:positionH relativeFrom="column">
                  <wp:posOffset>2997200</wp:posOffset>
                </wp:positionH>
                <wp:positionV relativeFrom="paragraph">
                  <wp:posOffset>134620</wp:posOffset>
                </wp:positionV>
                <wp:extent cx="1623695" cy="480695"/>
                <wp:effectExtent l="4445" t="4445" r="10160" b="10160"/>
                <wp:wrapNone/>
                <wp:docPr id="9" name="Text Box 9"/>
                <wp:cNvGraphicFramePr/>
                <a:graphic xmlns:a="http://schemas.openxmlformats.org/drawingml/2006/main">
                  <a:graphicData uri="http://schemas.microsoft.com/office/word/2010/wordprocessingShape">
                    <wps:wsp>
                      <wps:cNvSpPr txBox="1"/>
                      <wps:spPr>
                        <a:xfrm>
                          <a:off x="0" y="0"/>
                          <a:ext cx="1623695" cy="480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t>Edit details of existing active employee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pt;margin-top:10.6pt;height:37.85pt;width:127.85pt;z-index:251665408;mso-width-relative:page;mso-height-relative:page;" fillcolor="#FFFFFF [3201]" filled="t" stroked="t" coordsize="21600,21600" o:gfxdata="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UB9a9cAAAAJAQAADwAAAAAAAAABACAA&#10;AAAiAAAAZHJzL2Rvd25yZXYueG1sUEsBAhQAFAAAAAgAh07iQGNA/M5HAgAAtgQAAA4AAAAAAAAA&#10;AQAgAAAAJgEAAGRycy9lMm9Eb2MueG1sUEsFBgAAAAAGAAYAWQEAAN8FAAAAAA==&#10;">
                <v:fill on="t" focussize="0,0"/>
                <v:stroke weight="0.5pt" color="#000000 [3204]" joinstyle="round"/>
                <v:imagedata o:title=""/>
                <o:lock v:ext="edit" aspectratio="f"/>
                <v:textbox>
                  <w:txbxContent>
                    <w:p>
                      <w:pPr>
                        <w:jc w:val="center"/>
                        <w:rPr>
                          <w:rFonts w:hint="default"/>
                          <w:lang w:val="en-US"/>
                        </w:rPr>
                      </w:pPr>
                      <w:r>
                        <w:rPr>
                          <w:rFonts w:hint="default"/>
                          <w:lang w:val="en-US"/>
                        </w:rPr>
                        <w:t>Edit details of existing active employee</w:t>
                      </w:r>
                    </w:p>
                  </w:txbxContent>
                </v:textbox>
              </v:shape>
            </w:pict>
          </mc:Fallback>
        </mc:AlternateContent>
      </w:r>
      <w:r>
        <w:rPr>
          <w:sz w:val="24"/>
          <w:szCs w:val="24"/>
        </w:rPr>
        <mc:AlternateContent>
          <mc:Choice Requires="wps">
            <w:drawing>
              <wp:anchor distT="0" distB="0" distL="114300" distR="114300" simplePos="0" relativeHeight="251664384" behindDoc="0" locked="0" layoutInCell="1" allowOverlap="1">
                <wp:simplePos x="0" y="0"/>
                <wp:positionH relativeFrom="column">
                  <wp:posOffset>567690</wp:posOffset>
                </wp:positionH>
                <wp:positionV relativeFrom="paragraph">
                  <wp:posOffset>172720</wp:posOffset>
                </wp:positionV>
                <wp:extent cx="1370330" cy="508000"/>
                <wp:effectExtent l="4445" t="4445" r="9525" b="8255"/>
                <wp:wrapNone/>
                <wp:docPr id="8" name="Text Box 8"/>
                <wp:cNvGraphicFramePr/>
                <a:graphic xmlns:a="http://schemas.openxmlformats.org/drawingml/2006/main">
                  <a:graphicData uri="http://schemas.microsoft.com/office/word/2010/wordprocessingShape">
                    <wps:wsp>
                      <wps:cNvSpPr txBox="1"/>
                      <wps:spPr>
                        <a:xfrm>
                          <a:off x="1283970" y="5764530"/>
                          <a:ext cx="1370330" cy="508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t>Add new employee is employee master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7pt;margin-top:13.6pt;height:40pt;width:107.9pt;z-index:251664384;mso-width-relative:page;mso-height-relative:page;" fillcolor="#FFFFFF [3201]" filled="t" stroked="t" coordsize="21600,21600" o:gfxdata="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dH32tUAAAAJAQAADwAA&#10;AAAAAAABACAAAAAiAAAAZHJzL2Rvd25yZXYueG1sUEsBAhQAFAAAAAgAh07iQGkM8EdSAgAAwgQA&#10;AA4AAAAAAAAAAQAgAAAAJAEAAGRycy9lMm9Eb2MueG1sUEsFBgAAAAAGAAYAWQEAAOgFAAAAAA==&#10;">
                <v:fill on="t" focussize="0,0"/>
                <v:stroke weight="0.5pt" color="#000000 [3204]" joinstyle="round"/>
                <v:imagedata o:title=""/>
                <o:lock v:ext="edit" aspectratio="f"/>
                <v:textbox>
                  <w:txbxContent>
                    <w:p>
                      <w:pPr>
                        <w:jc w:val="center"/>
                        <w:rPr>
                          <w:rFonts w:hint="default"/>
                          <w:lang w:val="en-US"/>
                        </w:rPr>
                      </w:pPr>
                      <w:r>
                        <w:rPr>
                          <w:rFonts w:hint="default"/>
                          <w:lang w:val="en-US"/>
                        </w:rPr>
                        <w:t>Add new employee is employee master</w:t>
                      </w:r>
                    </w:p>
                  </w:txbxContent>
                </v:textbox>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szCs w:val="24"/>
        </w:rPr>
        <mc:AlternateContent>
          <mc:Choice Requires="wps">
            <w:drawing>
              <wp:anchor distT="0" distB="0" distL="114300" distR="114300" simplePos="0" relativeHeight="251668480" behindDoc="0" locked="0" layoutInCell="1" allowOverlap="1">
                <wp:simplePos x="0" y="0"/>
                <wp:positionH relativeFrom="column">
                  <wp:posOffset>3100070</wp:posOffset>
                </wp:positionH>
                <wp:positionV relativeFrom="paragraph">
                  <wp:posOffset>137795</wp:posOffset>
                </wp:positionV>
                <wp:extent cx="790575" cy="628650"/>
                <wp:effectExtent l="0" t="0" r="6350" b="60325"/>
                <wp:wrapNone/>
                <wp:docPr id="13" name="Elbow Connector 13"/>
                <wp:cNvGraphicFramePr/>
                <a:graphic xmlns:a="http://schemas.openxmlformats.org/drawingml/2006/main">
                  <a:graphicData uri="http://schemas.microsoft.com/office/word/2010/wordprocessingShape">
                    <wps:wsp>
                      <wps:cNvCnPr>
                        <a:stCxn id="9" idx="2"/>
                        <a:endCxn id="11" idx="6"/>
                      </wps:cNvCnPr>
                      <wps:spPr>
                        <a:xfrm rot="5400000">
                          <a:off x="4243070" y="6269990"/>
                          <a:ext cx="790575" cy="628650"/>
                        </a:xfrm>
                        <a:prstGeom prst="bentConnector2">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margin-left:244.1pt;margin-top:10.85pt;height:49.5pt;width:62.25pt;rotation:5898240f;z-index:251668480;mso-width-relative:page;mso-height-relative:page;" filled="f" stroked="t" coordsize="21600,21600" o:gfxdata="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0f+zT1gAAAAoB&#10;AAAPAAAAAAAAAAEAIAAAACIAAABkcnMvZG93bnJldi54bWxQSwECFAAUAAAACACHTuJAPdNlBh0C&#10;AAA2BAAADgAAAAAAAAABACAAAAAlAQAAZHJzL2Uyb0RvYy54bWxQSwUGAAAAAAYABgBZAQAAtAUA&#10;AAAA&#10;">
                <v:fill on="f" focussize="0,0"/>
                <v:stroke weight="1pt" color="#5B9BD5 [3204]" miterlimit="8" joinstyle="miter" endarrow="open"/>
                <v:imagedata o:title=""/>
                <o:lock v:ext="edit" aspectratio="f"/>
              </v:shape>
            </w:pict>
          </mc:Fallback>
        </mc:AlternateContent>
      </w:r>
      <w:r>
        <w:rPr>
          <w:sz w:val="24"/>
          <w:szCs w:val="24"/>
        </w:rPr>
        <mc:AlternateContent>
          <mc:Choice Requires="wps">
            <w:drawing>
              <wp:anchor distT="0" distB="0" distL="114300" distR="114300" simplePos="0" relativeHeight="251667456" behindDoc="0" locked="0" layoutInCell="1" allowOverlap="1">
                <wp:simplePos x="0" y="0"/>
                <wp:positionH relativeFrom="column">
                  <wp:posOffset>1223645</wp:posOffset>
                </wp:positionH>
                <wp:positionV relativeFrom="paragraph">
                  <wp:posOffset>151765</wp:posOffset>
                </wp:positionV>
                <wp:extent cx="725170" cy="666750"/>
                <wp:effectExtent l="6350" t="0" r="0" b="62230"/>
                <wp:wrapNone/>
                <wp:docPr id="12" name="Elbow Connector 12"/>
                <wp:cNvGraphicFramePr/>
                <a:graphic xmlns:a="http://schemas.openxmlformats.org/drawingml/2006/main">
                  <a:graphicData uri="http://schemas.microsoft.com/office/word/2010/wordprocessingShape">
                    <wps:wsp>
                      <wps:cNvCnPr>
                        <a:stCxn id="8" idx="2"/>
                        <a:endCxn id="11" idx="2"/>
                      </wps:cNvCnPr>
                      <wps:spPr>
                        <a:xfrm rot="5400000" flipV="1">
                          <a:off x="2366645" y="6283960"/>
                          <a:ext cx="725170" cy="666750"/>
                        </a:xfrm>
                        <a:prstGeom prst="bentConnector2">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96.35pt;margin-top:11.95pt;height:52.5pt;width:57.1pt;rotation:-5898240f;z-index:251667456;mso-width-relative:page;mso-height-relative:page;" filled="f" stroked="t" coordsize="21600,21600" o:gfxdata="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bE9&#10;8tgAAAAKAQAADwAAAAAAAAABACAAAAAiAAAAZHJzL2Rvd25yZXYueG1sUEsBAhQAFAAAAAgAh07i&#10;QCJfWNQiAgAAQAQAAA4AAAAAAAAAAQAgAAAAJwEAAGRycy9lMm9Eb2MueG1sUEsFBgAAAAAGAAYA&#10;WQEAALsFAAAAAA==&#10;">
                <v:fill on="f" focussize="0,0"/>
                <v:stroke weight="1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1919605</wp:posOffset>
                </wp:positionH>
                <wp:positionV relativeFrom="paragraph">
                  <wp:posOffset>31115</wp:posOffset>
                </wp:positionV>
                <wp:extent cx="1261110" cy="889000"/>
                <wp:effectExtent l="6350" t="6350" r="15240" b="6350"/>
                <wp:wrapNone/>
                <wp:docPr id="11" name="Oval 11"/>
                <wp:cNvGraphicFramePr/>
                <a:graphic xmlns:a="http://schemas.openxmlformats.org/drawingml/2006/main">
                  <a:graphicData uri="http://schemas.microsoft.com/office/word/2010/wordprocessingShape">
                    <wps:wsp>
                      <wps:cNvSpPr/>
                      <wps:spPr>
                        <a:xfrm>
                          <a:off x="1338580" y="6426835"/>
                          <a:ext cx="1261110" cy="889000"/>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b/>
                                <w:bCs/>
                                <w:lang w:val="en-US"/>
                              </w:rPr>
                            </w:pPr>
                            <w:r>
                              <w:rPr>
                                <w:rFonts w:hint="default"/>
                                <w:b/>
                                <w:bCs/>
                                <w:lang w:val="en-US"/>
                              </w:rPr>
                              <w:t>Employee details report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1.15pt;margin-top:2.45pt;height:70pt;width:99.3pt;z-index:251666432;v-text-anchor:middle;mso-width-relative:page;mso-height-relative:page;" fillcolor="#5B9BD5 [3204]" filled="t" stroked="t" coordsize="21600,21600" o:gfxdata="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sX729YAAAAJAQAA&#10;DwAAAAAAAAABACAAAAAiAAAAZHJzL2Rvd25yZXYueG1sUEsBAhQAFAAAAAgAh07iQFp14jKNAgAA&#10;MAUAAA4AAAAAAAAAAQAgAAAAJQEAAGRycy9lMm9Eb2MueG1sUEsFBgAAAAAGAAYAWQEAACQGAAAA&#10;AA==&#10;">
                <v:fill on="t" focussize="0,0"/>
                <v:stroke weight="1pt" color="#2E75B6 [2404]" miterlimit="8" joinstyle="miter"/>
                <v:imagedata o:title=""/>
                <o:lock v:ext="edit" aspectratio="f"/>
                <v:textbox>
                  <w:txbxContent>
                    <w:p>
                      <w:pPr>
                        <w:jc w:val="center"/>
                        <w:rPr>
                          <w:rFonts w:hint="default"/>
                          <w:b/>
                          <w:bCs/>
                          <w:lang w:val="en-US"/>
                        </w:rPr>
                      </w:pPr>
                      <w:r>
                        <w:rPr>
                          <w:rFonts w:hint="default"/>
                          <w:b/>
                          <w:bCs/>
                          <w:lang w:val="en-US"/>
                        </w:rPr>
                        <w:t>Employee details report</w:t>
                      </w:r>
                    </w:p>
                  </w:txbxContent>
                </v:textbox>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clicks on employee details report menu, it will display following fields: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Role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Designation</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From DOJ</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To DOJ</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Search button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 button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 button</w:t>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sz w:val="24"/>
          <w:szCs w:val="24"/>
        </w:rPr>
      </w:pPr>
      <w:r>
        <w:rPr>
          <w:sz w:val="24"/>
          <w:szCs w:val="24"/>
        </w:rPr>
        <w:drawing>
          <wp:inline distT="0" distB="0" distL="114300" distR="114300">
            <wp:extent cx="5273675" cy="1052830"/>
            <wp:effectExtent l="0" t="0" r="9525" b="127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a:blip r:embed="rId6"/>
                    <a:stretch>
                      <a:fillRect/>
                    </a:stretch>
                  </pic:blipFill>
                  <pic:spPr>
                    <a:xfrm>
                      <a:off x="0" y="0"/>
                      <a:ext cx="5273675" cy="1052830"/>
                    </a:xfrm>
                    <a:prstGeom prst="rect">
                      <a:avLst/>
                    </a:prstGeom>
                    <a:noFill/>
                    <a:ln>
                      <a:noFill/>
                    </a:ln>
                  </pic:spPr>
                </pic:pic>
              </a:graphicData>
            </a:graphic>
          </wp:inline>
        </w:drawing>
      </w:r>
    </w:p>
    <w:p>
      <w:pPr>
        <w:numPr>
          <w:ilvl w:val="0"/>
          <w:numId w:val="0"/>
        </w:numPr>
        <w:jc w:val="left"/>
        <w:rPr>
          <w:rFonts w:hint="default"/>
          <w:sz w:val="24"/>
          <w:szCs w:val="24"/>
          <w:lang w:val="en-US"/>
        </w:rPr>
      </w:pPr>
      <w:r>
        <w:rPr>
          <w:rFonts w:hint="default"/>
          <w:sz w:val="24"/>
          <w:szCs w:val="24"/>
          <w:lang w:val="en-US"/>
        </w:rPr>
        <w:t>Fig: Employee details report -&gt; filter options</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303"/>
        <w:gridCol w:w="1580"/>
        <w:gridCol w:w="118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0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8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9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w:t>
            </w:r>
          </w:p>
        </w:tc>
        <w:tc>
          <w:tcPr>
            <w:tcW w:w="13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8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118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branch from which the list of employees should be displayed in the report. If user doesn’t select any branch, then employees of all branches should be considered.</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highlight w:val="yellow"/>
                <w:vertAlign w:val="baseline"/>
                <w:lang w:val="en-US"/>
              </w:rPr>
              <w:t>Validations: It should display active branches from branch master. It should be multi-select. Already selected branch should be excluded from the list. User should also be able to remove already selected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Role</w:t>
            </w:r>
          </w:p>
        </w:tc>
        <w:tc>
          <w:tcPr>
            <w:tcW w:w="13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8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118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role from which the list of employees should be displayed in the report. If user doesn’t select any role, then employees of all roles should be considered for displaying in the report.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highlight w:val="yellow"/>
                <w:vertAlign w:val="baseline"/>
                <w:lang w:val="en-US"/>
              </w:rPr>
              <w:t>Validations: It should display active branches from role master. It should be multi-select. Already selected role should be excluded from the list. User should also be able to remove already selected role.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Designation</w:t>
            </w:r>
          </w:p>
        </w:tc>
        <w:tc>
          <w:tcPr>
            <w:tcW w:w="130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Drop down</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Optional </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397" w:type="dxa"/>
            <w:vAlign w:val="top"/>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designation from which the list of employees should be displayed in the report. If user doesn’t select any role, then employees of all roles should be considered for displaying in the report.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highlight w:val="yellow"/>
                <w:vertAlign w:val="baseline"/>
                <w:lang w:val="en-US"/>
              </w:rPr>
              <w:t>Validations: It should display active designations from designation master. It should be multi-select. Already selected designation should be excluded from the list. User should also be able to remove already selected designation.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From DOJ</w:t>
            </w:r>
          </w:p>
        </w:tc>
        <w:tc>
          <w:tcPr>
            <w:tcW w:w="1303"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Calender date picker </w:t>
            </w:r>
          </w:p>
        </w:tc>
        <w:tc>
          <w:tcPr>
            <w:tcW w:w="1580"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Optional </w:t>
            </w:r>
          </w:p>
        </w:tc>
        <w:tc>
          <w:tcPr>
            <w:tcW w:w="1184"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t>
            </w:r>
          </w:p>
        </w:tc>
        <w:tc>
          <w:tcPr>
            <w:tcW w:w="3397"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select the date from which the employees have joined. Report will display the employees who have joined between the selected ‘from DOJ’ and ‘to DOJ’. If user doesn’t select any of the DOJ, then it should consider all employees.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Validations: Future dates should be disabled. Only one date can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To DOJ</w:t>
            </w:r>
          </w:p>
        </w:tc>
        <w:tc>
          <w:tcPr>
            <w:tcW w:w="1303"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 xml:space="preserve">Calender date picker </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 xml:space="preserve">Optional </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w:t>
            </w:r>
          </w:p>
        </w:tc>
        <w:tc>
          <w:tcPr>
            <w:tcW w:w="3397"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select the date till which the employees have joined. Report will display the employees who have joined between the selected ‘from DOJ’ and ‘to DOJ’. If user doesn’t select any of the DOJ, then it should consider all employees.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Validations: Only one date can be selected. Future dates should be disabled. Dates before ‘from DOJ’ should be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Search </w:t>
            </w:r>
          </w:p>
        </w:tc>
        <w:tc>
          <w:tcPr>
            <w:tcW w:w="1303"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Click </w:t>
            </w:r>
          </w:p>
        </w:tc>
        <w:tc>
          <w:tcPr>
            <w:tcW w:w="1580"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w:t>
            </w:r>
          </w:p>
        </w:tc>
        <w:tc>
          <w:tcPr>
            <w:tcW w:w="1184"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w:t>
            </w:r>
          </w:p>
        </w:tc>
        <w:tc>
          <w:tcPr>
            <w:tcW w:w="3397"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Once user clicks on the search button without selecting any of the filter options, then all </w:t>
            </w:r>
            <w:r>
              <w:rPr>
                <w:rFonts w:hint="default" w:asciiTheme="minorAscii" w:hAnsiTheme="minorAscii"/>
                <w:b w:val="0"/>
                <w:bCs w:val="0"/>
                <w:i w:val="0"/>
                <w:iCs w:val="0"/>
                <w:sz w:val="24"/>
                <w:szCs w:val="24"/>
                <w:highlight w:val="yellow"/>
                <w:vertAlign w:val="baseline"/>
                <w:lang w:val="en-US"/>
              </w:rPr>
              <w:t xml:space="preserve">actives </w:t>
            </w:r>
            <w:r>
              <w:rPr>
                <w:rFonts w:hint="default" w:asciiTheme="minorAscii" w:hAnsiTheme="minorAscii"/>
                <w:b w:val="0"/>
                <w:bCs w:val="0"/>
                <w:i w:val="0"/>
                <w:iCs w:val="0"/>
                <w:sz w:val="24"/>
                <w:szCs w:val="24"/>
                <w:highlight w:val="none"/>
                <w:vertAlign w:val="baseline"/>
                <w:lang w:val="en-US"/>
              </w:rPr>
              <w:t xml:space="preserve">employees should be displayed in the report with their other details. </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If user selects any of the filter options and clicks on search button, then report should display the list of active employees as per selected filter. Report will display following columns: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Sr. No.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Employee ID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Employee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Designation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Department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Current Branch</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Role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Mobile Number</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DOJ</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DOB</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Gender</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yellow"/>
                <w:vertAlign w:val="baseline"/>
                <w:lang w:val="en-US"/>
              </w:rPr>
              <w:t>(Remove employee photo column)</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search button, report gets displayed in grid and export button gets displayed besides search button.</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Validations: Search button will be disabled once clicked until report gets displayed in the grid.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Reset </w:t>
            </w:r>
          </w:p>
        </w:tc>
        <w:tc>
          <w:tcPr>
            <w:tcW w:w="1303" w:type="dxa"/>
            <w:vAlign w:val="top"/>
          </w:tcPr>
          <w:p>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w:t>
            </w:r>
          </w:p>
        </w:tc>
        <w:tc>
          <w:tcPr>
            <w:tcW w:w="3397"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click on reset button to reset all the filter fields if selected any. </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Validation: Reset button will be disabled until page gets reloaded and all fields get cleared if selected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Export</w:t>
            </w:r>
          </w:p>
        </w:tc>
        <w:tc>
          <w:tcPr>
            <w:tcW w:w="1303"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Click </w:t>
            </w:r>
          </w:p>
        </w:tc>
        <w:tc>
          <w:tcPr>
            <w:tcW w:w="1580"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w:t>
            </w:r>
          </w:p>
        </w:tc>
        <w:tc>
          <w:tcPr>
            <w:tcW w:w="1184"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w:t>
            </w:r>
          </w:p>
        </w:tc>
        <w:tc>
          <w:tcPr>
            <w:tcW w:w="3397"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reports gets displayed in the grid, export button will be displayed besides search button.</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Once user clicks export button, CSV file will get downloaded displaying data of employees in as in grid. CSV file will have following columns: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Sr. No.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Employee ID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Employee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Designation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Department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Current Branch</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Role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Mobile Number</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DOJ</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DOB</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Gender</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highlight w:val="yellow"/>
                <w:vertAlign w:val="baseline"/>
                <w:lang w:val="en-US"/>
              </w:rPr>
              <w:t>(Remove employee photo column)</w:t>
            </w:r>
          </w:p>
        </w:tc>
      </w:tr>
    </w:tbl>
    <w:p>
      <w:pPr>
        <w:jc w:val="left"/>
        <w:rPr>
          <w:rFonts w:hint="default" w:asciiTheme="minorAscii" w:hAnsiTheme="minorAscii"/>
          <w:b/>
          <w:bCs/>
          <w:i w:val="0"/>
          <w:iCs w:val="0"/>
          <w:sz w:val="24"/>
          <w:szCs w:val="24"/>
          <w:lang w:val="en-US"/>
        </w:rPr>
      </w:pPr>
    </w:p>
    <w:p>
      <w:pPr>
        <w:jc w:val="left"/>
        <w:rPr>
          <w:rFonts w:hint="default" w:asciiTheme="minorAscii" w:hAnsiTheme="minorAscii"/>
          <w:sz w:val="24"/>
          <w:szCs w:val="24"/>
          <w:lang w:val="en-US"/>
        </w:rPr>
      </w:pPr>
      <w:r>
        <w:rPr>
          <w:rFonts w:hint="default" w:asciiTheme="minorAscii" w:hAnsiTheme="minorAscii"/>
          <w:sz w:val="24"/>
          <w:szCs w:val="24"/>
          <w:lang w:val="en-US"/>
        </w:rPr>
        <w:drawing>
          <wp:inline distT="0" distB="0" distL="114300" distR="114300">
            <wp:extent cx="5273675" cy="2559050"/>
            <wp:effectExtent l="0" t="0" r="9525" b="6350"/>
            <wp:docPr id="15" name="Picture 15" descr="employee detail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mployee details report"/>
                    <pic:cNvPicPr>
                      <a:picLocks noChangeAspect="1"/>
                    </pic:cNvPicPr>
                  </pic:nvPicPr>
                  <pic:blipFill>
                    <a:blip r:embed="rId7"/>
                    <a:stretch>
                      <a:fillRect/>
                    </a:stretch>
                  </pic:blipFill>
                  <pic:spPr>
                    <a:xfrm>
                      <a:off x="0" y="0"/>
                      <a:ext cx="5273675" cy="2559050"/>
                    </a:xfrm>
                    <a:prstGeom prst="rect">
                      <a:avLst/>
                    </a:prstGeom>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 xml:space="preserve">Fig: Employee details report -&gt; grid </w:t>
      </w:r>
    </w:p>
    <w:p>
      <w:pPr>
        <w:jc w:val="left"/>
        <w:rPr>
          <w:rFonts w:hint="default" w:asciiTheme="minorAscii" w:hAnsiTheme="minorAscii"/>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Fig: Employee details report -&gt; export</w:t>
      </w:r>
    </w:p>
    <w:p>
      <w:pPr>
        <w:jc w:val="left"/>
        <w:rPr>
          <w:rFonts w:hint="default" w:asciiTheme="minorAscii" w:hAnsiTheme="minorAscii"/>
          <w:sz w:val="24"/>
          <w:szCs w:val="24"/>
          <w:lang w:val="en-US"/>
        </w:rPr>
      </w:pPr>
    </w:p>
    <w:p>
      <w:pPr>
        <w:jc w:val="left"/>
        <w:rPr>
          <w:rFonts w:hint="default" w:asciiTheme="minorAscii" w:hAnsiTheme="minorAscii"/>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3290"/>
      <w:bookmarkStart w:id="24" w:name="_Toc22588"/>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&amp; SCENARIOS</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65.5pt;width:72.5pt;" o:ole="t" filled="f" o:preferrelative="t" stroked="f" coordsize="21600,21600">
            <v:path/>
            <v:fill on="f" focussize="0,0"/>
            <v:stroke on="f"/>
            <v:imagedata r:id="rId10" o:title=""/>
            <o:lock v:ext="edit" aspectratio="t"/>
            <w10:wrap type="none"/>
            <w10:anchorlock/>
          </v:shape>
          <o:OLEObject Type="Embed" ProgID="Excel.Sheet.12" ShapeID="_x0000_i1025" DrawAspect="Icon" ObjectID="_1468075725" r:id="rId9">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(Open Discussion Unhanded Scenarios)</w:t>
      </w:r>
    </w:p>
    <w:p>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Amrut: Need gender field as well in report.</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12139"/>
      <w:bookmarkStart w:id="26" w:name="_Toc71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657"/>
        <w:gridCol w:w="368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657"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686"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211"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6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Amrut Ghadage</w:t>
            </w:r>
          </w:p>
        </w:tc>
        <w:tc>
          <w:tcPr>
            <w:tcW w:w="368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Training1@csjewellers.com</w:t>
            </w:r>
          </w:p>
        </w:tc>
        <w:tc>
          <w:tcPr>
            <w:tcW w:w="12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6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Amrut Ghadage</w:t>
            </w:r>
          </w:p>
        </w:tc>
        <w:tc>
          <w:tcPr>
            <w:tcW w:w="36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Training1@csjewellers.com</w:t>
            </w:r>
          </w:p>
        </w:tc>
        <w:tc>
          <w:tcPr>
            <w:tcW w:w="12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6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36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2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6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 jagtap</w:t>
            </w:r>
          </w:p>
        </w:tc>
        <w:tc>
          <w:tcPr>
            <w:tcW w:w="36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Yogita.jagtap@techneai.com</w:t>
            </w:r>
          </w:p>
        </w:tc>
        <w:tc>
          <w:tcPr>
            <w:tcW w:w="12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6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 khandwe</w:t>
            </w:r>
          </w:p>
        </w:tc>
        <w:tc>
          <w:tcPr>
            <w:tcW w:w="368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Vaishnavi.khandwe@techneai.com</w:t>
            </w:r>
          </w:p>
        </w:tc>
        <w:tc>
          <w:tcPr>
            <w:tcW w:w="1211"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40640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jc w:val="right"/>
      <w:rPr>
        <w:rFonts w:hint="default"/>
        <w:lang w:val="en-US"/>
      </w:rPr>
    </w:pPr>
  </w:p>
  <w:p>
    <w:pPr>
      <w:pStyle w:val="6"/>
      <w:pBdr>
        <w:bottom w:val="threeDEmboss" w:color="auto" w:sz="18" w:space="0"/>
      </w:pBdr>
      <w:jc w:val="right"/>
      <w:rPr>
        <w:rFonts w:hint="default"/>
        <w:lang w:val="en-US"/>
      </w:rPr>
    </w:pPr>
    <w:r>
      <w:rPr>
        <w:rFonts w:hint="default"/>
        <w:sz w:val="18"/>
        <w:lang w:val="en-US"/>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Employee details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2">
    <w:nsid w:val="3F3E2844"/>
    <w:multiLevelType w:val="singleLevel"/>
    <w:tmpl w:val="3F3E284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21F00"/>
    <w:rsid w:val="00D028E2"/>
    <w:rsid w:val="01C640DA"/>
    <w:rsid w:val="026E0D49"/>
    <w:rsid w:val="02F22669"/>
    <w:rsid w:val="030A53B3"/>
    <w:rsid w:val="03482266"/>
    <w:rsid w:val="03763AA5"/>
    <w:rsid w:val="03800D7D"/>
    <w:rsid w:val="03B54D5B"/>
    <w:rsid w:val="04A6648F"/>
    <w:rsid w:val="04FA0CCE"/>
    <w:rsid w:val="05420F2F"/>
    <w:rsid w:val="0547508E"/>
    <w:rsid w:val="05E0482F"/>
    <w:rsid w:val="063D3082"/>
    <w:rsid w:val="0667732A"/>
    <w:rsid w:val="067D5433"/>
    <w:rsid w:val="06BE5E9C"/>
    <w:rsid w:val="06FD1421"/>
    <w:rsid w:val="07025814"/>
    <w:rsid w:val="07110764"/>
    <w:rsid w:val="07373BE8"/>
    <w:rsid w:val="07621BE9"/>
    <w:rsid w:val="077E71C0"/>
    <w:rsid w:val="084B71B4"/>
    <w:rsid w:val="08502DB0"/>
    <w:rsid w:val="089B57AE"/>
    <w:rsid w:val="09A87DA0"/>
    <w:rsid w:val="0A9C10C4"/>
    <w:rsid w:val="0AD61B81"/>
    <w:rsid w:val="0B2628D9"/>
    <w:rsid w:val="0B603C52"/>
    <w:rsid w:val="0BD074EE"/>
    <w:rsid w:val="0C5603BC"/>
    <w:rsid w:val="0C611412"/>
    <w:rsid w:val="0C7C0C8C"/>
    <w:rsid w:val="0CB54732"/>
    <w:rsid w:val="0CE67036"/>
    <w:rsid w:val="0D214C69"/>
    <w:rsid w:val="0DC12675"/>
    <w:rsid w:val="0FA57681"/>
    <w:rsid w:val="1056041C"/>
    <w:rsid w:val="10685029"/>
    <w:rsid w:val="110440A7"/>
    <w:rsid w:val="1105322F"/>
    <w:rsid w:val="11295A20"/>
    <w:rsid w:val="11D861DF"/>
    <w:rsid w:val="12141562"/>
    <w:rsid w:val="128175D7"/>
    <w:rsid w:val="128820E1"/>
    <w:rsid w:val="133A1F99"/>
    <w:rsid w:val="13566046"/>
    <w:rsid w:val="13B660AC"/>
    <w:rsid w:val="13EB044B"/>
    <w:rsid w:val="14AE3227"/>
    <w:rsid w:val="14FF0269"/>
    <w:rsid w:val="158A0564"/>
    <w:rsid w:val="15B605E5"/>
    <w:rsid w:val="15F1120D"/>
    <w:rsid w:val="1628354E"/>
    <w:rsid w:val="17585181"/>
    <w:rsid w:val="17B96D57"/>
    <w:rsid w:val="183F5EE7"/>
    <w:rsid w:val="18847755"/>
    <w:rsid w:val="188C65D3"/>
    <w:rsid w:val="18D2785B"/>
    <w:rsid w:val="18D3055C"/>
    <w:rsid w:val="18E87EDF"/>
    <w:rsid w:val="19AA3D70"/>
    <w:rsid w:val="19F17E3E"/>
    <w:rsid w:val="19F86B2A"/>
    <w:rsid w:val="1A0D12DF"/>
    <w:rsid w:val="1AD93C19"/>
    <w:rsid w:val="1B6C2741"/>
    <w:rsid w:val="1C787B9A"/>
    <w:rsid w:val="1CE345AB"/>
    <w:rsid w:val="1CEC1BB4"/>
    <w:rsid w:val="1D062004"/>
    <w:rsid w:val="1D1C6F9A"/>
    <w:rsid w:val="1D7B41ED"/>
    <w:rsid w:val="1DC92B02"/>
    <w:rsid w:val="1DD13BBF"/>
    <w:rsid w:val="1EAF37D3"/>
    <w:rsid w:val="1F7929AE"/>
    <w:rsid w:val="1FE04BDC"/>
    <w:rsid w:val="2074194C"/>
    <w:rsid w:val="20A74EA9"/>
    <w:rsid w:val="20AC6A7E"/>
    <w:rsid w:val="21BB15CD"/>
    <w:rsid w:val="21BF6CED"/>
    <w:rsid w:val="22333EAB"/>
    <w:rsid w:val="22464C05"/>
    <w:rsid w:val="227A01F3"/>
    <w:rsid w:val="229628CB"/>
    <w:rsid w:val="22C80038"/>
    <w:rsid w:val="23161447"/>
    <w:rsid w:val="23B4511E"/>
    <w:rsid w:val="248144B4"/>
    <w:rsid w:val="24CA2C17"/>
    <w:rsid w:val="24DE5462"/>
    <w:rsid w:val="24E04D0A"/>
    <w:rsid w:val="255D7BDB"/>
    <w:rsid w:val="2561056D"/>
    <w:rsid w:val="26C53A38"/>
    <w:rsid w:val="27CE1F65"/>
    <w:rsid w:val="27DFBDC0"/>
    <w:rsid w:val="28444C0A"/>
    <w:rsid w:val="28460DF5"/>
    <w:rsid w:val="284C4A2B"/>
    <w:rsid w:val="29B175E9"/>
    <w:rsid w:val="2A1B5CDA"/>
    <w:rsid w:val="2A30159C"/>
    <w:rsid w:val="2BC62DD0"/>
    <w:rsid w:val="2BEF2623"/>
    <w:rsid w:val="2C1A2C71"/>
    <w:rsid w:val="2CF0667B"/>
    <w:rsid w:val="2D6D3827"/>
    <w:rsid w:val="2DBC3E98"/>
    <w:rsid w:val="2E151FA8"/>
    <w:rsid w:val="2E210F37"/>
    <w:rsid w:val="2E4B28BB"/>
    <w:rsid w:val="2F5901D4"/>
    <w:rsid w:val="30707442"/>
    <w:rsid w:val="30711E07"/>
    <w:rsid w:val="30C61284"/>
    <w:rsid w:val="31C4473C"/>
    <w:rsid w:val="31F97D80"/>
    <w:rsid w:val="32013817"/>
    <w:rsid w:val="322E5108"/>
    <w:rsid w:val="32786CD9"/>
    <w:rsid w:val="32A93554"/>
    <w:rsid w:val="32FE5F6E"/>
    <w:rsid w:val="33AD7074"/>
    <w:rsid w:val="3431732F"/>
    <w:rsid w:val="34B4384D"/>
    <w:rsid w:val="365C3F6C"/>
    <w:rsid w:val="367155F0"/>
    <w:rsid w:val="36863F80"/>
    <w:rsid w:val="37007A8B"/>
    <w:rsid w:val="37123142"/>
    <w:rsid w:val="3724161D"/>
    <w:rsid w:val="372A4A8E"/>
    <w:rsid w:val="37661A13"/>
    <w:rsid w:val="37CD13CC"/>
    <w:rsid w:val="38763CC4"/>
    <w:rsid w:val="39724E55"/>
    <w:rsid w:val="39A76BCA"/>
    <w:rsid w:val="3AB36BA1"/>
    <w:rsid w:val="3AF925D3"/>
    <w:rsid w:val="3B541666"/>
    <w:rsid w:val="3B5E1E02"/>
    <w:rsid w:val="3B799C4F"/>
    <w:rsid w:val="3B7A3FCF"/>
    <w:rsid w:val="3BAF01E0"/>
    <w:rsid w:val="3BBD1F8F"/>
    <w:rsid w:val="3BCC3419"/>
    <w:rsid w:val="3BE47317"/>
    <w:rsid w:val="3CE36E5B"/>
    <w:rsid w:val="3CEB663C"/>
    <w:rsid w:val="3D491BBB"/>
    <w:rsid w:val="3D5026AD"/>
    <w:rsid w:val="3D694581"/>
    <w:rsid w:val="3DA72FF0"/>
    <w:rsid w:val="3DB71065"/>
    <w:rsid w:val="3EC71472"/>
    <w:rsid w:val="3F216F38"/>
    <w:rsid w:val="3F700B76"/>
    <w:rsid w:val="40337AC5"/>
    <w:rsid w:val="41CC21FF"/>
    <w:rsid w:val="41FD2598"/>
    <w:rsid w:val="43A61036"/>
    <w:rsid w:val="444F0990"/>
    <w:rsid w:val="449547BA"/>
    <w:rsid w:val="452B24C8"/>
    <w:rsid w:val="45656174"/>
    <w:rsid w:val="458D5B36"/>
    <w:rsid w:val="45B354AB"/>
    <w:rsid w:val="460F66F5"/>
    <w:rsid w:val="46FD0CE4"/>
    <w:rsid w:val="47777520"/>
    <w:rsid w:val="47DA45FF"/>
    <w:rsid w:val="480F7DEA"/>
    <w:rsid w:val="48CC68FF"/>
    <w:rsid w:val="48CD5281"/>
    <w:rsid w:val="491230D1"/>
    <w:rsid w:val="49270C74"/>
    <w:rsid w:val="49530BA5"/>
    <w:rsid w:val="49750012"/>
    <w:rsid w:val="49E309E6"/>
    <w:rsid w:val="4A0B5F87"/>
    <w:rsid w:val="4AC40AD3"/>
    <w:rsid w:val="4B97074E"/>
    <w:rsid w:val="4B9C7F37"/>
    <w:rsid w:val="4CCA5279"/>
    <w:rsid w:val="4E217FEA"/>
    <w:rsid w:val="4E3D6F1E"/>
    <w:rsid w:val="4EE01C53"/>
    <w:rsid w:val="4EF02A66"/>
    <w:rsid w:val="4F011A35"/>
    <w:rsid w:val="4F0D06C9"/>
    <w:rsid w:val="4F1C423B"/>
    <w:rsid w:val="4F1F0BD1"/>
    <w:rsid w:val="501120A0"/>
    <w:rsid w:val="505B3C87"/>
    <w:rsid w:val="5204289F"/>
    <w:rsid w:val="5217603C"/>
    <w:rsid w:val="522A7116"/>
    <w:rsid w:val="52347B6B"/>
    <w:rsid w:val="525C4C16"/>
    <w:rsid w:val="53054BA0"/>
    <w:rsid w:val="534F44DA"/>
    <w:rsid w:val="53C12435"/>
    <w:rsid w:val="53D2384E"/>
    <w:rsid w:val="53FC29DA"/>
    <w:rsid w:val="54687EC8"/>
    <w:rsid w:val="55C4357D"/>
    <w:rsid w:val="56D04F7D"/>
    <w:rsid w:val="58035BF4"/>
    <w:rsid w:val="585722FF"/>
    <w:rsid w:val="587F7F7C"/>
    <w:rsid w:val="58F145F0"/>
    <w:rsid w:val="59454840"/>
    <w:rsid w:val="595B2360"/>
    <w:rsid w:val="5A44578C"/>
    <w:rsid w:val="5A591444"/>
    <w:rsid w:val="5AFC44A5"/>
    <w:rsid w:val="5B4F6759"/>
    <w:rsid w:val="5BCC7C20"/>
    <w:rsid w:val="5C155F84"/>
    <w:rsid w:val="5C5509F2"/>
    <w:rsid w:val="5C8310BE"/>
    <w:rsid w:val="5E03078E"/>
    <w:rsid w:val="5E71B4E9"/>
    <w:rsid w:val="5EDC3864"/>
    <w:rsid w:val="5EE2793A"/>
    <w:rsid w:val="600532C8"/>
    <w:rsid w:val="60402552"/>
    <w:rsid w:val="60990E8E"/>
    <w:rsid w:val="60FD2E3F"/>
    <w:rsid w:val="61751E71"/>
    <w:rsid w:val="62E66850"/>
    <w:rsid w:val="63467B6E"/>
    <w:rsid w:val="6353619B"/>
    <w:rsid w:val="63FF2BB3"/>
    <w:rsid w:val="64A94444"/>
    <w:rsid w:val="65303189"/>
    <w:rsid w:val="6569158D"/>
    <w:rsid w:val="65F57C6C"/>
    <w:rsid w:val="679007DB"/>
    <w:rsid w:val="68863414"/>
    <w:rsid w:val="68A467A0"/>
    <w:rsid w:val="68DC0114"/>
    <w:rsid w:val="68EC15C7"/>
    <w:rsid w:val="69215AD6"/>
    <w:rsid w:val="6A9C6F1F"/>
    <w:rsid w:val="6AD4581E"/>
    <w:rsid w:val="6BA5241E"/>
    <w:rsid w:val="6BD4154A"/>
    <w:rsid w:val="6C0C37CF"/>
    <w:rsid w:val="6CCA070A"/>
    <w:rsid w:val="6CF51523"/>
    <w:rsid w:val="6D467CD3"/>
    <w:rsid w:val="6D4A2516"/>
    <w:rsid w:val="6D7F6FE9"/>
    <w:rsid w:val="6D830A62"/>
    <w:rsid w:val="6DF27FD2"/>
    <w:rsid w:val="6E0F2F9F"/>
    <w:rsid w:val="6E5874A5"/>
    <w:rsid w:val="6F2674AF"/>
    <w:rsid w:val="6FA9732B"/>
    <w:rsid w:val="70352925"/>
    <w:rsid w:val="70D333EA"/>
    <w:rsid w:val="717E6E4C"/>
    <w:rsid w:val="71E6486A"/>
    <w:rsid w:val="73691968"/>
    <w:rsid w:val="74024296"/>
    <w:rsid w:val="740D4274"/>
    <w:rsid w:val="74206713"/>
    <w:rsid w:val="74213FF1"/>
    <w:rsid w:val="74B958BC"/>
    <w:rsid w:val="752E55CB"/>
    <w:rsid w:val="75AD1D3D"/>
    <w:rsid w:val="762863FA"/>
    <w:rsid w:val="764B5DA3"/>
    <w:rsid w:val="76A267B1"/>
    <w:rsid w:val="76D3319B"/>
    <w:rsid w:val="777D1E86"/>
    <w:rsid w:val="77845D5F"/>
    <w:rsid w:val="77BF7E83"/>
    <w:rsid w:val="77C231F8"/>
    <w:rsid w:val="78086307"/>
    <w:rsid w:val="79C627D6"/>
    <w:rsid w:val="7B539F84"/>
    <w:rsid w:val="7B6A3126"/>
    <w:rsid w:val="7CB72F36"/>
    <w:rsid w:val="7DFEA712"/>
    <w:rsid w:val="7E6ECCFE"/>
    <w:rsid w:val="7E8D4CAE"/>
    <w:rsid w:val="7F0B7D77"/>
    <w:rsid w:val="7F774919"/>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2024-02-07T10:58:47Z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45A8DA8AC1C14416AE073FF004BC5F1E</vt:lpwstr>
  </property>
</Properties>
</file>