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A7C3" w14:textId="77777777" w:rsidR="00D510CB" w:rsidRDefault="00D510CB">
      <w:pPr>
        <w:rPr>
          <w:rFonts w:asciiTheme="minorHAnsi" w:hAnsiTheme="minorHAnsi" w:cstheme="minorHAnsi"/>
          <w:b/>
          <w:color w:val="0070C0"/>
        </w:rPr>
      </w:pPr>
    </w:p>
    <w:p w14:paraId="07870FA5" w14:textId="77777777" w:rsidR="00D510CB" w:rsidRDefault="00D510CB">
      <w:pPr>
        <w:rPr>
          <w:rFonts w:asciiTheme="minorHAnsi" w:hAnsiTheme="minorHAnsi" w:cstheme="minorHAnsi"/>
          <w:b/>
          <w:color w:val="0070C0"/>
        </w:rPr>
      </w:pPr>
    </w:p>
    <w:p w14:paraId="0CEC90B4" w14:textId="23728900" w:rsidR="00601DEC" w:rsidRPr="00D510CB" w:rsidRDefault="00D510CB">
      <w:pPr>
        <w:rPr>
          <w:rFonts w:asciiTheme="minorHAnsi" w:hAnsiTheme="minorHAnsi" w:cstheme="minorHAnsi"/>
          <w:b/>
          <w:color w:val="0070C0"/>
          <w:sz w:val="40"/>
          <w:szCs w:val="40"/>
        </w:rPr>
      </w:pPr>
      <w:r w:rsidRPr="00D510CB">
        <w:rPr>
          <w:rFonts w:asciiTheme="minorHAnsi" w:hAnsiTheme="minorHAnsi" w:cstheme="minorHAnsi"/>
          <w:b/>
          <w:color w:val="0070C0"/>
          <w:sz w:val="40"/>
          <w:szCs w:val="40"/>
        </w:rPr>
        <w:t xml:space="preserve">                          </w:t>
      </w:r>
      <w:r w:rsidR="009E1B38" w:rsidRPr="00D510CB">
        <w:rPr>
          <w:rFonts w:asciiTheme="minorHAnsi" w:hAnsiTheme="minorHAnsi" w:cstheme="minorHAnsi"/>
          <w:b/>
          <w:color w:val="0070C0"/>
          <w:sz w:val="40"/>
          <w:szCs w:val="40"/>
        </w:rPr>
        <w:t>CURRICULUM   VITAE</w:t>
      </w:r>
    </w:p>
    <w:p w14:paraId="6A7804A8" w14:textId="77777777" w:rsidR="00601DEC" w:rsidRDefault="00601DEC">
      <w:pPr>
        <w:rPr>
          <w:rFonts w:asciiTheme="minorHAnsi" w:hAnsiTheme="minorHAnsi" w:cstheme="minorHAnsi"/>
        </w:rPr>
      </w:pPr>
    </w:p>
    <w:p w14:paraId="2539D4AA" w14:textId="77777777" w:rsidR="00D510CB" w:rsidRDefault="00D510CB">
      <w:pPr>
        <w:rPr>
          <w:rFonts w:asciiTheme="minorHAnsi" w:hAnsiTheme="minorHAnsi" w:cstheme="minorHAnsi"/>
        </w:rPr>
      </w:pPr>
    </w:p>
    <w:p w14:paraId="40337B6B" w14:textId="77777777" w:rsidR="00D510CB" w:rsidRPr="00D510CB" w:rsidRDefault="00D510CB">
      <w:pPr>
        <w:rPr>
          <w:rFonts w:asciiTheme="minorHAnsi" w:hAnsiTheme="minorHAnsi" w:cstheme="minorHAnsi"/>
        </w:rPr>
      </w:pPr>
    </w:p>
    <w:p w14:paraId="195794E0" w14:textId="0ECE8109" w:rsidR="00601DEC" w:rsidRDefault="000F300B">
      <w:pPr>
        <w:pStyle w:val="NormalWeb"/>
        <w:spacing w:before="0" w:after="200"/>
        <w:rPr>
          <w:rFonts w:asciiTheme="minorHAnsi" w:hAnsiTheme="minorHAnsi" w:cstheme="minorHAnsi"/>
          <w:b/>
          <w:bCs/>
          <w:i/>
          <w:iCs/>
          <w:u w:val="single"/>
        </w:rPr>
      </w:pPr>
      <w:r w:rsidRPr="00D510CB">
        <w:rPr>
          <w:rFonts w:asciiTheme="minorHAnsi" w:hAnsiTheme="minorHAnsi" w:cstheme="minorHAnsi"/>
          <w:b/>
          <w:bCs/>
          <w:i/>
          <w:iCs/>
          <w:u w:val="single"/>
        </w:rPr>
        <w:t>Madhuri Sandip</w:t>
      </w:r>
      <w:r w:rsidR="009E1B38" w:rsidRPr="00D510CB">
        <w:rPr>
          <w:rFonts w:asciiTheme="minorHAnsi" w:hAnsiTheme="minorHAnsi" w:cstheme="minorHAnsi"/>
          <w:b/>
          <w:bCs/>
          <w:i/>
          <w:iCs/>
          <w:u w:val="single"/>
        </w:rPr>
        <w:t xml:space="preserve"> Jadhav .</w:t>
      </w:r>
    </w:p>
    <w:p w14:paraId="346B15FB" w14:textId="77777777" w:rsidR="00FB64F3" w:rsidRPr="00D510CB" w:rsidRDefault="00FB64F3">
      <w:pPr>
        <w:pStyle w:val="NormalWeb"/>
        <w:spacing w:before="0" w:after="200"/>
        <w:rPr>
          <w:rFonts w:asciiTheme="minorHAnsi" w:hAnsiTheme="minorHAnsi" w:cstheme="minorHAnsi"/>
          <w:b/>
          <w:bCs/>
          <w:i/>
          <w:iCs/>
          <w:u w:val="single"/>
        </w:rPr>
      </w:pPr>
    </w:p>
    <w:p w14:paraId="520D3106" w14:textId="3D6B0146" w:rsidR="00601DEC" w:rsidRPr="00D510CB" w:rsidRDefault="009E1B38" w:rsidP="00E35A4D">
      <w:pPr>
        <w:pStyle w:val="NormalWeb"/>
        <w:spacing w:before="0" w:after="200"/>
        <w:rPr>
          <w:rFonts w:asciiTheme="minorHAnsi" w:hAnsiTheme="minorHAnsi" w:cstheme="minorHAnsi"/>
          <w:bCs/>
          <w:i/>
          <w:iCs/>
          <w:u w:val="single"/>
        </w:rPr>
      </w:pPr>
      <w:r w:rsidRPr="00D510CB">
        <w:rPr>
          <w:rFonts w:asciiTheme="minorHAnsi" w:hAnsiTheme="minorHAnsi" w:cstheme="minorHAnsi"/>
          <w:bCs/>
          <w:i/>
          <w:iCs/>
          <w:u w:val="single"/>
        </w:rPr>
        <w:t>E mail : p</w:t>
      </w:r>
      <w:r w:rsidR="001D16BF" w:rsidRPr="00D510CB">
        <w:rPr>
          <w:rFonts w:asciiTheme="minorHAnsi" w:hAnsiTheme="minorHAnsi" w:cstheme="minorHAnsi"/>
          <w:bCs/>
          <w:i/>
          <w:iCs/>
          <w:u w:val="single"/>
        </w:rPr>
        <w:t>awarmadhuri474@gmail.com</w:t>
      </w:r>
    </w:p>
    <w:p w14:paraId="5F1E9050" w14:textId="5AADEBC9" w:rsidR="00601DEC" w:rsidRPr="00D510CB" w:rsidRDefault="009E1B38">
      <w:pPr>
        <w:rPr>
          <w:rFonts w:asciiTheme="minorHAnsi" w:hAnsiTheme="minorHAnsi" w:cstheme="minorHAnsi"/>
        </w:rPr>
      </w:pPr>
      <w:r w:rsidRPr="00D510CB">
        <w:rPr>
          <w:rFonts w:asciiTheme="minorHAnsi" w:hAnsiTheme="minorHAnsi" w:cstheme="minorHAnsi"/>
        </w:rPr>
        <w:t>Address:-At po</w:t>
      </w:r>
      <w:r w:rsidR="000F300B" w:rsidRPr="00D510CB">
        <w:rPr>
          <w:rFonts w:asciiTheme="minorHAnsi" w:hAnsiTheme="minorHAnsi" w:cstheme="minorHAnsi"/>
        </w:rPr>
        <w:t>st Gulumb</w:t>
      </w:r>
      <w:r w:rsidRPr="00D510CB">
        <w:rPr>
          <w:rFonts w:asciiTheme="minorHAnsi" w:hAnsiTheme="minorHAnsi" w:cstheme="minorHAnsi"/>
        </w:rPr>
        <w:t xml:space="preserve"> </w:t>
      </w:r>
      <w:r w:rsidR="000F300B" w:rsidRPr="00D510CB">
        <w:rPr>
          <w:rFonts w:asciiTheme="minorHAnsi" w:hAnsiTheme="minorHAnsi" w:cstheme="minorHAnsi"/>
        </w:rPr>
        <w:t xml:space="preserve">Taluka Wai District Satara </w:t>
      </w:r>
      <w:r w:rsidRPr="00D510CB">
        <w:rPr>
          <w:rFonts w:asciiTheme="minorHAnsi" w:hAnsiTheme="minorHAnsi" w:cstheme="minorHAnsi"/>
        </w:rPr>
        <w:t>Maharashtra.</w:t>
      </w:r>
      <w:r w:rsidR="000F300B" w:rsidRPr="00D510CB">
        <w:rPr>
          <w:rFonts w:asciiTheme="minorHAnsi" w:hAnsiTheme="minorHAnsi" w:cstheme="minorHAnsi"/>
        </w:rPr>
        <w:t xml:space="preserve"> 415536</w:t>
      </w:r>
    </w:p>
    <w:p w14:paraId="56C329FD" w14:textId="77777777" w:rsidR="00601DEC" w:rsidRDefault="009E1B38">
      <w:pPr>
        <w:pStyle w:val="NormalWeb"/>
        <w:spacing w:before="0" w:after="200"/>
        <w:rPr>
          <w:rFonts w:asciiTheme="minorHAnsi" w:hAnsiTheme="minorHAnsi" w:cstheme="minorHAnsi"/>
        </w:rPr>
      </w:pPr>
      <w:r w:rsidRPr="00D510CB">
        <w:rPr>
          <w:rFonts w:asciiTheme="minorHAnsi" w:hAnsiTheme="minorHAnsi" w:cstheme="minorHAnsi"/>
        </w:rPr>
        <w:t>Contact No. +91 8888840208</w:t>
      </w:r>
    </w:p>
    <w:p w14:paraId="596B2954" w14:textId="77777777" w:rsidR="00FB64F3" w:rsidRDefault="00FB64F3">
      <w:pPr>
        <w:pStyle w:val="NormalWeb"/>
        <w:spacing w:before="0" w:after="200"/>
        <w:rPr>
          <w:rFonts w:asciiTheme="minorHAnsi" w:hAnsiTheme="minorHAnsi" w:cstheme="minorHAnsi"/>
        </w:rPr>
      </w:pPr>
    </w:p>
    <w:p w14:paraId="243DABC6" w14:textId="77777777" w:rsidR="00FB64F3" w:rsidRPr="00D510CB" w:rsidRDefault="00FB64F3">
      <w:pPr>
        <w:pStyle w:val="NormalWeb"/>
        <w:spacing w:before="0" w:after="200"/>
        <w:rPr>
          <w:rFonts w:asciiTheme="minorHAnsi" w:hAnsiTheme="minorHAnsi" w:cstheme="minorHAnsi"/>
        </w:rPr>
      </w:pPr>
    </w:p>
    <w:p w14:paraId="182EAD9F" w14:textId="77777777" w:rsidR="00601DEC" w:rsidRPr="00D510CB" w:rsidRDefault="00601DEC">
      <w:pPr>
        <w:pStyle w:val="NormalWeb"/>
        <w:spacing w:before="0" w:after="200"/>
        <w:rPr>
          <w:rFonts w:asciiTheme="minorHAnsi" w:hAnsiTheme="minorHAnsi" w:cstheme="minorHAnsi"/>
        </w:rPr>
      </w:pPr>
    </w:p>
    <w:tbl>
      <w:tblPr>
        <w:tblW w:w="0" w:type="auto"/>
        <w:tblInd w:w="-8" w:type="dxa"/>
        <w:tblCellMar>
          <w:left w:w="10" w:type="dxa"/>
          <w:right w:w="10" w:type="dxa"/>
        </w:tblCellMar>
        <w:tblLook w:val="0000" w:firstRow="0" w:lastRow="0" w:firstColumn="0" w:lastColumn="0" w:noHBand="0" w:noVBand="0"/>
      </w:tblPr>
      <w:tblGrid>
        <w:gridCol w:w="8638"/>
      </w:tblGrid>
      <w:tr w:rsidR="00601DEC" w:rsidRPr="00D510CB" w14:paraId="6C2DAE84" w14:textId="77777777">
        <w:trPr>
          <w:trHeight w:val="1"/>
        </w:trPr>
        <w:tc>
          <w:tcPr>
            <w:tcW w:w="94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C77704" w14:textId="77777777" w:rsidR="00601DEC" w:rsidRPr="00D510CB" w:rsidRDefault="009E1B38">
            <w:pPr>
              <w:pStyle w:val="NormalWeb"/>
              <w:tabs>
                <w:tab w:val="left" w:pos="3495"/>
              </w:tabs>
              <w:spacing w:before="0" w:after="0" w:line="1" w:lineRule="atLeast"/>
              <w:jc w:val="center"/>
              <w:rPr>
                <w:rFonts w:asciiTheme="minorHAnsi" w:hAnsiTheme="minorHAnsi" w:cstheme="minorHAnsi"/>
              </w:rPr>
            </w:pPr>
            <w:r w:rsidRPr="00D510CB">
              <w:rPr>
                <w:rFonts w:asciiTheme="minorHAnsi" w:hAnsiTheme="minorHAnsi" w:cstheme="minorHAnsi"/>
                <w:b/>
                <w:bCs/>
                <w:i/>
                <w:iCs/>
              </w:rPr>
              <w:t>OBJECTIVE</w:t>
            </w:r>
          </w:p>
        </w:tc>
      </w:tr>
    </w:tbl>
    <w:p w14:paraId="2F8CE488" w14:textId="77777777" w:rsidR="00601DEC" w:rsidRPr="00D510CB" w:rsidRDefault="00601DEC">
      <w:pPr>
        <w:pStyle w:val="NormalWeb"/>
        <w:tabs>
          <w:tab w:val="left" w:pos="3495"/>
        </w:tabs>
        <w:spacing w:before="0" w:after="200"/>
        <w:jc w:val="both"/>
        <w:rPr>
          <w:rFonts w:asciiTheme="minorHAnsi" w:hAnsiTheme="minorHAnsi" w:cstheme="minorHAnsi"/>
          <w:b/>
          <w:bCs/>
          <w:i/>
          <w:iCs/>
        </w:rPr>
      </w:pPr>
    </w:p>
    <w:p w14:paraId="4B280282" w14:textId="77777777" w:rsidR="00601DEC" w:rsidRPr="00D510CB" w:rsidRDefault="009E1B38">
      <w:pPr>
        <w:pStyle w:val="NormalWeb"/>
        <w:tabs>
          <w:tab w:val="left" w:pos="3495"/>
        </w:tabs>
        <w:spacing w:before="0" w:after="200"/>
        <w:jc w:val="both"/>
        <w:rPr>
          <w:rFonts w:asciiTheme="minorHAnsi" w:hAnsiTheme="minorHAnsi" w:cstheme="minorHAnsi"/>
        </w:rPr>
      </w:pPr>
      <w:r w:rsidRPr="00D510CB">
        <w:rPr>
          <w:rFonts w:asciiTheme="minorHAnsi" w:hAnsiTheme="minorHAnsi" w:cstheme="minorHAnsi"/>
        </w:rPr>
        <w:t>To establish myself as a successful person with excellence in terms of achievement, creativity  and dedication, so as to join those organization that provide opportunities to learn, grow and improve the scope for implementing my skills in the area of administration thereby enabling me to explore myself  fully and realize my potential.</w:t>
      </w:r>
    </w:p>
    <w:p w14:paraId="58F50B8B" w14:textId="77777777" w:rsidR="00601DEC" w:rsidRPr="00D510CB" w:rsidRDefault="00601DEC">
      <w:pPr>
        <w:pStyle w:val="NormalWeb"/>
        <w:tabs>
          <w:tab w:val="left" w:pos="3495"/>
        </w:tabs>
        <w:spacing w:before="0" w:after="200"/>
        <w:jc w:val="both"/>
        <w:rPr>
          <w:rFonts w:asciiTheme="minorHAnsi" w:hAnsiTheme="minorHAnsi" w:cstheme="minorHAnsi"/>
          <w:b/>
        </w:rPr>
      </w:pPr>
    </w:p>
    <w:tbl>
      <w:tblPr>
        <w:tblW w:w="0" w:type="auto"/>
        <w:jc w:val="center"/>
        <w:tblCellMar>
          <w:left w:w="10" w:type="dxa"/>
          <w:right w:w="10" w:type="dxa"/>
        </w:tblCellMar>
        <w:tblLook w:val="0000" w:firstRow="0" w:lastRow="0" w:firstColumn="0" w:lastColumn="0" w:noHBand="0" w:noVBand="0"/>
      </w:tblPr>
      <w:tblGrid>
        <w:gridCol w:w="8630"/>
      </w:tblGrid>
      <w:tr w:rsidR="00601DEC" w:rsidRPr="00D510CB" w14:paraId="6E1E7D5C" w14:textId="77777777">
        <w:trPr>
          <w:trHeight w:val="1"/>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BC8B6ED" w14:textId="77777777" w:rsidR="00601DEC" w:rsidRPr="00D510CB" w:rsidRDefault="009E1B38">
            <w:pPr>
              <w:pStyle w:val="NormalWeb"/>
              <w:tabs>
                <w:tab w:val="left" w:pos="3495"/>
              </w:tabs>
              <w:spacing w:before="0" w:after="0" w:line="1" w:lineRule="atLeast"/>
              <w:jc w:val="center"/>
              <w:rPr>
                <w:rFonts w:asciiTheme="minorHAnsi" w:hAnsiTheme="minorHAnsi" w:cstheme="minorHAnsi"/>
              </w:rPr>
            </w:pPr>
            <w:r w:rsidRPr="00D510CB">
              <w:rPr>
                <w:rFonts w:asciiTheme="minorHAnsi" w:hAnsiTheme="minorHAnsi" w:cstheme="minorHAnsi"/>
                <w:b/>
                <w:bCs/>
                <w:i/>
                <w:iCs/>
              </w:rPr>
              <w:t>PERSONAL SKILLS</w:t>
            </w:r>
          </w:p>
        </w:tc>
      </w:tr>
    </w:tbl>
    <w:p w14:paraId="22BC1567" w14:textId="77777777" w:rsidR="00601DEC" w:rsidRPr="00D510CB" w:rsidRDefault="00601DEC">
      <w:pPr>
        <w:pStyle w:val="NormalWeb"/>
        <w:tabs>
          <w:tab w:val="left" w:pos="3495"/>
        </w:tabs>
        <w:spacing w:before="0" w:after="200"/>
        <w:jc w:val="both"/>
        <w:rPr>
          <w:rFonts w:asciiTheme="minorHAnsi" w:hAnsiTheme="minorHAnsi" w:cstheme="minorHAnsi"/>
        </w:rPr>
      </w:pPr>
    </w:p>
    <w:p w14:paraId="248DE850" w14:textId="77777777" w:rsidR="00601DEC" w:rsidRPr="00D510CB" w:rsidRDefault="009E1B38">
      <w:pPr>
        <w:pStyle w:val="NormalWeb"/>
        <w:tabs>
          <w:tab w:val="left" w:pos="3495"/>
        </w:tabs>
        <w:spacing w:before="0" w:after="200"/>
        <w:jc w:val="both"/>
        <w:rPr>
          <w:rFonts w:asciiTheme="minorHAnsi" w:hAnsiTheme="minorHAnsi" w:cstheme="minorHAnsi"/>
        </w:rPr>
      </w:pPr>
      <w:r w:rsidRPr="00D510CB">
        <w:rPr>
          <w:rFonts w:asciiTheme="minorHAnsi" w:hAnsiTheme="minorHAnsi" w:cstheme="minorHAnsi"/>
        </w:rPr>
        <w:t>Comprehensive problem solving abilities, willingness to learn and ability to deal with people diplomatically and able to work in changing environment.</w:t>
      </w:r>
    </w:p>
    <w:p w14:paraId="7315FB02" w14:textId="77777777" w:rsidR="00601DEC" w:rsidRPr="009A2675" w:rsidRDefault="00601DEC">
      <w:pPr>
        <w:pStyle w:val="NormalWeb"/>
        <w:tabs>
          <w:tab w:val="left" w:pos="3495"/>
        </w:tabs>
        <w:spacing w:before="0" w:after="200"/>
        <w:rPr>
          <w:rFonts w:asciiTheme="minorHAnsi" w:hAnsiTheme="minorHAnsi" w:cstheme="minorHAnsi"/>
          <w:sz w:val="20"/>
          <w:szCs w:val="20"/>
        </w:rPr>
      </w:pPr>
    </w:p>
    <w:tbl>
      <w:tblPr>
        <w:tblStyle w:val="TableGrid"/>
        <w:tblpPr w:horzAnchor="margin"/>
        <w:tblW w:w="0" w:type="auto"/>
        <w:tblLook w:val="04A0" w:firstRow="1" w:lastRow="0" w:firstColumn="1" w:lastColumn="0" w:noHBand="0" w:noVBand="1"/>
      </w:tblPr>
      <w:tblGrid>
        <w:gridCol w:w="1891"/>
        <w:gridCol w:w="2191"/>
        <w:gridCol w:w="2351"/>
        <w:gridCol w:w="2135"/>
      </w:tblGrid>
      <w:tr w:rsidR="00601DEC" w:rsidRPr="009A2675" w14:paraId="5B7F54F4" w14:textId="77777777">
        <w:trPr>
          <w:trHeight w:val="503"/>
        </w:trPr>
        <w:tc>
          <w:tcPr>
            <w:tcW w:w="1891" w:type="dxa"/>
          </w:tcPr>
          <w:p w14:paraId="2D4B738A"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lastRenderedPageBreak/>
              <w:t>CLASS</w:t>
            </w:r>
          </w:p>
        </w:tc>
        <w:tc>
          <w:tcPr>
            <w:tcW w:w="2191" w:type="dxa"/>
          </w:tcPr>
          <w:p w14:paraId="429C39B1"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YEAR OF PASSING</w:t>
            </w:r>
          </w:p>
        </w:tc>
        <w:tc>
          <w:tcPr>
            <w:tcW w:w="2351" w:type="dxa"/>
          </w:tcPr>
          <w:p w14:paraId="7E5E1CDB"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UNIVERCITY</w:t>
            </w:r>
          </w:p>
        </w:tc>
        <w:tc>
          <w:tcPr>
            <w:tcW w:w="2135" w:type="dxa"/>
          </w:tcPr>
          <w:p w14:paraId="7B85EA6D"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GRADE</w:t>
            </w:r>
          </w:p>
        </w:tc>
      </w:tr>
      <w:tr w:rsidR="00601DEC" w:rsidRPr="009A2675" w14:paraId="1883B2B7" w14:textId="77777777">
        <w:trPr>
          <w:trHeight w:val="800"/>
        </w:trPr>
        <w:tc>
          <w:tcPr>
            <w:tcW w:w="1891" w:type="dxa"/>
          </w:tcPr>
          <w:p w14:paraId="3EEAEA22"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S.S.C</w:t>
            </w:r>
          </w:p>
        </w:tc>
        <w:tc>
          <w:tcPr>
            <w:tcW w:w="2191" w:type="dxa"/>
          </w:tcPr>
          <w:p w14:paraId="5524FDDB"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2006</w:t>
            </w:r>
          </w:p>
        </w:tc>
        <w:tc>
          <w:tcPr>
            <w:tcW w:w="2351" w:type="dxa"/>
          </w:tcPr>
          <w:p w14:paraId="072B9CCB"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Kolhapur Board</w:t>
            </w:r>
          </w:p>
        </w:tc>
        <w:tc>
          <w:tcPr>
            <w:tcW w:w="2135" w:type="dxa"/>
          </w:tcPr>
          <w:p w14:paraId="2F2AD03E"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II  Class</w:t>
            </w:r>
          </w:p>
        </w:tc>
      </w:tr>
      <w:tr w:rsidR="00601DEC" w:rsidRPr="009A2675" w14:paraId="4FC691CD" w14:textId="77777777">
        <w:trPr>
          <w:trHeight w:val="800"/>
        </w:trPr>
        <w:tc>
          <w:tcPr>
            <w:tcW w:w="1891" w:type="dxa"/>
          </w:tcPr>
          <w:p w14:paraId="0F6BE84E"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H.S.C</w:t>
            </w:r>
          </w:p>
        </w:tc>
        <w:tc>
          <w:tcPr>
            <w:tcW w:w="2191" w:type="dxa"/>
          </w:tcPr>
          <w:p w14:paraId="39BBB94D"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2008</w:t>
            </w:r>
          </w:p>
          <w:p w14:paraId="71C084F4" w14:textId="77777777" w:rsidR="00601DEC" w:rsidRPr="009A2675" w:rsidRDefault="00601DEC">
            <w:pPr>
              <w:rPr>
                <w:rFonts w:asciiTheme="minorHAnsi" w:hAnsiTheme="minorHAnsi" w:cstheme="minorHAnsi"/>
                <w:sz w:val="20"/>
                <w:szCs w:val="20"/>
              </w:rPr>
            </w:pPr>
          </w:p>
        </w:tc>
        <w:tc>
          <w:tcPr>
            <w:tcW w:w="2351" w:type="dxa"/>
          </w:tcPr>
          <w:p w14:paraId="01B97783"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Rayat Shikshan Sanstha, Kohlapur</w:t>
            </w:r>
          </w:p>
        </w:tc>
        <w:tc>
          <w:tcPr>
            <w:tcW w:w="2135" w:type="dxa"/>
          </w:tcPr>
          <w:p w14:paraId="432A7B3C"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II Class</w:t>
            </w:r>
          </w:p>
        </w:tc>
      </w:tr>
      <w:tr w:rsidR="00601DEC" w:rsidRPr="009A2675" w14:paraId="0FFFB175" w14:textId="77777777">
        <w:trPr>
          <w:trHeight w:val="800"/>
        </w:trPr>
        <w:tc>
          <w:tcPr>
            <w:tcW w:w="1891" w:type="dxa"/>
          </w:tcPr>
          <w:p w14:paraId="0FD450A0"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B.A –I</w:t>
            </w:r>
          </w:p>
        </w:tc>
        <w:tc>
          <w:tcPr>
            <w:tcW w:w="2191" w:type="dxa"/>
          </w:tcPr>
          <w:p w14:paraId="5F25B3DC"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2009</w:t>
            </w:r>
          </w:p>
        </w:tc>
        <w:tc>
          <w:tcPr>
            <w:tcW w:w="2351" w:type="dxa"/>
          </w:tcPr>
          <w:p w14:paraId="4471DF6E"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Shivaji  University</w:t>
            </w:r>
          </w:p>
          <w:p w14:paraId="5F955700"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Kolhapur</w:t>
            </w:r>
          </w:p>
        </w:tc>
        <w:tc>
          <w:tcPr>
            <w:tcW w:w="2135" w:type="dxa"/>
          </w:tcPr>
          <w:p w14:paraId="7F37853F"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II Class</w:t>
            </w:r>
          </w:p>
        </w:tc>
      </w:tr>
      <w:tr w:rsidR="00601DEC" w:rsidRPr="009A2675" w14:paraId="3FDA4D1C" w14:textId="77777777">
        <w:trPr>
          <w:trHeight w:val="800"/>
        </w:trPr>
        <w:tc>
          <w:tcPr>
            <w:tcW w:w="1891" w:type="dxa"/>
          </w:tcPr>
          <w:p w14:paraId="5F479AD0"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B.A –II</w:t>
            </w:r>
          </w:p>
        </w:tc>
        <w:tc>
          <w:tcPr>
            <w:tcW w:w="2191" w:type="dxa"/>
          </w:tcPr>
          <w:p w14:paraId="590AF813"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2010</w:t>
            </w:r>
          </w:p>
        </w:tc>
        <w:tc>
          <w:tcPr>
            <w:tcW w:w="2351" w:type="dxa"/>
          </w:tcPr>
          <w:p w14:paraId="14DBDAEE"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Shivaji  University</w:t>
            </w:r>
          </w:p>
          <w:p w14:paraId="516A90C3"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Kolhapur II</w:t>
            </w:r>
          </w:p>
        </w:tc>
        <w:tc>
          <w:tcPr>
            <w:tcW w:w="2135" w:type="dxa"/>
          </w:tcPr>
          <w:p w14:paraId="00405A71"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II Class</w:t>
            </w:r>
          </w:p>
        </w:tc>
      </w:tr>
      <w:tr w:rsidR="00601DEC" w:rsidRPr="009A2675" w14:paraId="2A9130FD" w14:textId="77777777">
        <w:trPr>
          <w:trHeight w:val="800"/>
        </w:trPr>
        <w:tc>
          <w:tcPr>
            <w:tcW w:w="1891" w:type="dxa"/>
          </w:tcPr>
          <w:p w14:paraId="34CCFD85"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B.A –III</w:t>
            </w:r>
          </w:p>
        </w:tc>
        <w:tc>
          <w:tcPr>
            <w:tcW w:w="2191" w:type="dxa"/>
          </w:tcPr>
          <w:p w14:paraId="3726B115"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2011</w:t>
            </w:r>
          </w:p>
        </w:tc>
        <w:tc>
          <w:tcPr>
            <w:tcW w:w="2351" w:type="dxa"/>
          </w:tcPr>
          <w:p w14:paraId="62643D55"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Shivaji  University</w:t>
            </w:r>
          </w:p>
          <w:p w14:paraId="3A91C364"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Kolhapur</w:t>
            </w:r>
          </w:p>
        </w:tc>
        <w:tc>
          <w:tcPr>
            <w:tcW w:w="2135" w:type="dxa"/>
          </w:tcPr>
          <w:p w14:paraId="0501A12F" w14:textId="77777777" w:rsidR="00601DEC" w:rsidRPr="009A2675" w:rsidRDefault="009E1B38">
            <w:pPr>
              <w:rPr>
                <w:rFonts w:asciiTheme="minorHAnsi" w:hAnsiTheme="minorHAnsi" w:cstheme="minorHAnsi"/>
                <w:sz w:val="20"/>
                <w:szCs w:val="20"/>
              </w:rPr>
            </w:pPr>
            <w:r w:rsidRPr="009A2675">
              <w:rPr>
                <w:rFonts w:asciiTheme="minorHAnsi" w:hAnsiTheme="minorHAnsi" w:cstheme="minorHAnsi"/>
                <w:sz w:val="20"/>
                <w:szCs w:val="20"/>
              </w:rPr>
              <w:t>II Class</w:t>
            </w:r>
          </w:p>
        </w:tc>
      </w:tr>
    </w:tbl>
    <w:p w14:paraId="1F111422" w14:textId="77777777" w:rsidR="00601DEC" w:rsidRPr="009A2675" w:rsidRDefault="00601DEC">
      <w:pPr>
        <w:rPr>
          <w:rFonts w:asciiTheme="minorHAnsi" w:hAnsiTheme="minorHAnsi" w:cstheme="minorHAnsi"/>
        </w:rPr>
      </w:pPr>
    </w:p>
    <w:tbl>
      <w:tblPr>
        <w:tblpPr w:horzAnchor="margin"/>
        <w:tblW w:w="8864" w:type="dxa"/>
        <w:tblCellMar>
          <w:left w:w="10" w:type="dxa"/>
          <w:right w:w="10" w:type="dxa"/>
        </w:tblCellMar>
        <w:tblLook w:val="0000" w:firstRow="0" w:lastRow="0" w:firstColumn="0" w:lastColumn="0" w:noHBand="0" w:noVBand="0"/>
      </w:tblPr>
      <w:tblGrid>
        <w:gridCol w:w="8864"/>
      </w:tblGrid>
      <w:tr w:rsidR="00601DEC" w:rsidRPr="009A2675" w14:paraId="01B860C5" w14:textId="77777777">
        <w:trPr>
          <w:trHeight w:val="1"/>
        </w:trPr>
        <w:tc>
          <w:tcPr>
            <w:tcW w:w="88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D3E14FF" w14:textId="77777777" w:rsidR="00601DEC" w:rsidRPr="009A2675" w:rsidRDefault="009E1B38">
            <w:pPr>
              <w:pStyle w:val="NormalWeb"/>
              <w:tabs>
                <w:tab w:val="left" w:pos="3495"/>
              </w:tabs>
              <w:spacing w:before="0" w:after="0" w:line="1" w:lineRule="atLeast"/>
              <w:jc w:val="center"/>
              <w:rPr>
                <w:rFonts w:asciiTheme="minorHAnsi" w:hAnsiTheme="minorHAnsi" w:cstheme="minorHAnsi"/>
                <w:sz w:val="20"/>
                <w:szCs w:val="20"/>
              </w:rPr>
            </w:pPr>
            <w:r w:rsidRPr="009A2675">
              <w:rPr>
                <w:rFonts w:asciiTheme="minorHAnsi" w:hAnsiTheme="minorHAnsi" w:cstheme="minorHAnsi"/>
                <w:b/>
                <w:bCs/>
                <w:i/>
                <w:iCs/>
                <w:sz w:val="20"/>
                <w:szCs w:val="20"/>
              </w:rPr>
              <w:t>ACADEMIC PURSUITS</w:t>
            </w:r>
          </w:p>
        </w:tc>
      </w:tr>
    </w:tbl>
    <w:p w14:paraId="196508DC" w14:textId="77777777" w:rsidR="00601DEC" w:rsidRPr="009A2675" w:rsidRDefault="00601DEC">
      <w:pPr>
        <w:pStyle w:val="NormalWeb"/>
        <w:tabs>
          <w:tab w:val="left" w:pos="3495"/>
        </w:tabs>
        <w:spacing w:before="0" w:after="200"/>
        <w:rPr>
          <w:rFonts w:asciiTheme="minorHAnsi" w:hAnsiTheme="minorHAnsi" w:cstheme="minorHAnsi"/>
          <w:sz w:val="20"/>
          <w:szCs w:val="20"/>
        </w:rPr>
      </w:pPr>
    </w:p>
    <w:p w14:paraId="5411A89B" w14:textId="77777777" w:rsidR="00601DEC" w:rsidRPr="009A2675" w:rsidRDefault="00601DEC">
      <w:pPr>
        <w:pStyle w:val="NormalWeb"/>
        <w:tabs>
          <w:tab w:val="left" w:pos="3495"/>
        </w:tabs>
        <w:spacing w:before="0" w:after="200"/>
        <w:rPr>
          <w:rFonts w:asciiTheme="minorHAnsi" w:hAnsiTheme="minorHAnsi" w:cstheme="minorHAnsi"/>
          <w:sz w:val="20"/>
          <w:szCs w:val="20"/>
        </w:rPr>
      </w:pPr>
    </w:p>
    <w:tbl>
      <w:tblPr>
        <w:tblpPr w:horzAnchor="margin"/>
        <w:tblW w:w="8864" w:type="dxa"/>
        <w:tblCellMar>
          <w:left w:w="10" w:type="dxa"/>
          <w:right w:w="10" w:type="dxa"/>
        </w:tblCellMar>
        <w:tblLook w:val="0000" w:firstRow="0" w:lastRow="0" w:firstColumn="0" w:lastColumn="0" w:noHBand="0" w:noVBand="0"/>
      </w:tblPr>
      <w:tblGrid>
        <w:gridCol w:w="8864"/>
      </w:tblGrid>
      <w:tr w:rsidR="00601DEC" w:rsidRPr="009A2675" w14:paraId="33D71D51" w14:textId="77777777">
        <w:trPr>
          <w:trHeight w:val="1"/>
        </w:trPr>
        <w:tc>
          <w:tcPr>
            <w:tcW w:w="88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47E1421" w14:textId="77777777" w:rsidR="00601DEC" w:rsidRPr="009A2675" w:rsidRDefault="009E1B38">
            <w:pPr>
              <w:pStyle w:val="NormalWeb"/>
              <w:tabs>
                <w:tab w:val="left" w:pos="3495"/>
              </w:tabs>
              <w:spacing w:before="0" w:after="0" w:line="1" w:lineRule="atLeast"/>
              <w:jc w:val="center"/>
              <w:rPr>
                <w:rFonts w:asciiTheme="minorHAnsi" w:hAnsiTheme="minorHAnsi" w:cstheme="minorHAnsi"/>
                <w:sz w:val="20"/>
                <w:szCs w:val="20"/>
              </w:rPr>
            </w:pPr>
            <w:r w:rsidRPr="009A2675">
              <w:rPr>
                <w:rFonts w:asciiTheme="minorHAnsi" w:hAnsiTheme="minorHAnsi" w:cstheme="minorHAnsi"/>
                <w:b/>
                <w:bCs/>
                <w:i/>
                <w:iCs/>
                <w:sz w:val="20"/>
                <w:szCs w:val="20"/>
              </w:rPr>
              <w:t>COMPUTER SKILLS</w:t>
            </w:r>
          </w:p>
        </w:tc>
      </w:tr>
    </w:tbl>
    <w:p w14:paraId="4D0DF2A5" w14:textId="3A4BABA1" w:rsidR="00601DEC" w:rsidRPr="0046094F" w:rsidRDefault="00F65AAD">
      <w:pPr>
        <w:pStyle w:val="NormalWeb"/>
        <w:tabs>
          <w:tab w:val="left" w:pos="3495"/>
        </w:tabs>
        <w:spacing w:before="0" w:after="200"/>
        <w:rPr>
          <w:rFonts w:asciiTheme="minorHAnsi" w:hAnsiTheme="minorHAnsi" w:cstheme="minorHAnsi"/>
          <w:b/>
          <w:bCs/>
          <w:sz w:val="20"/>
          <w:szCs w:val="20"/>
        </w:rPr>
      </w:pPr>
      <w:r>
        <w:rPr>
          <w:rFonts w:asciiTheme="minorHAnsi" w:hAnsiTheme="minorHAnsi" w:cstheme="minorHAnsi"/>
          <w:b/>
          <w:bCs/>
          <w:sz w:val="20"/>
          <w:szCs w:val="20"/>
        </w:rPr>
        <w:t xml:space="preserve">SKILLS </w:t>
      </w:r>
    </w:p>
    <w:p w14:paraId="2B228F3E" w14:textId="77777777" w:rsidR="00601DEC" w:rsidRPr="0046094F" w:rsidRDefault="009E1B38">
      <w:pPr>
        <w:pStyle w:val="NormalWeb"/>
        <w:numPr>
          <w:ilvl w:val="0"/>
          <w:numId w:val="7"/>
        </w:numPr>
        <w:spacing w:before="0" w:after="200"/>
        <w:rPr>
          <w:rFonts w:asciiTheme="minorHAnsi" w:hAnsiTheme="minorHAnsi" w:cstheme="minorHAnsi"/>
          <w:b/>
          <w:bCs/>
          <w:sz w:val="20"/>
          <w:szCs w:val="20"/>
        </w:rPr>
      </w:pPr>
      <w:r w:rsidRPr="0046094F">
        <w:rPr>
          <w:rFonts w:asciiTheme="minorHAnsi" w:eastAsia="Wingdings" w:hAnsiTheme="minorHAnsi" w:cstheme="minorHAnsi"/>
          <w:b/>
          <w:bCs/>
          <w:sz w:val="20"/>
          <w:szCs w:val="20"/>
        </w:rPr>
        <w:t>MS</w:t>
      </w:r>
      <w:r w:rsidRPr="0046094F">
        <w:rPr>
          <w:rFonts w:asciiTheme="minorHAnsi" w:hAnsiTheme="minorHAnsi" w:cstheme="minorHAnsi"/>
          <w:b/>
          <w:bCs/>
          <w:sz w:val="20"/>
          <w:szCs w:val="20"/>
        </w:rPr>
        <w:t>-CIT Computer Course Completed.</w:t>
      </w:r>
    </w:p>
    <w:p w14:paraId="67DDF531" w14:textId="77777777" w:rsidR="00601DEC" w:rsidRPr="0046094F" w:rsidRDefault="009E1B38">
      <w:pPr>
        <w:pStyle w:val="NormalWeb"/>
        <w:numPr>
          <w:ilvl w:val="0"/>
          <w:numId w:val="7"/>
        </w:numPr>
        <w:spacing w:before="0" w:after="200"/>
        <w:rPr>
          <w:rFonts w:asciiTheme="minorHAnsi" w:hAnsiTheme="minorHAnsi" w:cstheme="minorHAnsi"/>
          <w:b/>
          <w:bCs/>
          <w:sz w:val="20"/>
          <w:szCs w:val="20"/>
        </w:rPr>
      </w:pPr>
      <w:r w:rsidRPr="0046094F">
        <w:rPr>
          <w:rFonts w:asciiTheme="minorHAnsi" w:hAnsiTheme="minorHAnsi" w:cstheme="minorHAnsi"/>
          <w:b/>
          <w:bCs/>
          <w:sz w:val="20"/>
          <w:szCs w:val="20"/>
        </w:rPr>
        <w:t>MS word, MS Excel, power point.</w:t>
      </w:r>
    </w:p>
    <w:p w14:paraId="4914576E" w14:textId="77777777" w:rsidR="00601DEC" w:rsidRPr="0046094F" w:rsidRDefault="009E1B38">
      <w:pPr>
        <w:pStyle w:val="NormalWeb"/>
        <w:numPr>
          <w:ilvl w:val="0"/>
          <w:numId w:val="7"/>
        </w:numPr>
        <w:spacing w:before="0" w:after="200"/>
        <w:rPr>
          <w:rFonts w:asciiTheme="minorHAnsi" w:hAnsiTheme="minorHAnsi" w:cstheme="minorHAnsi"/>
          <w:b/>
          <w:bCs/>
          <w:sz w:val="20"/>
          <w:szCs w:val="20"/>
        </w:rPr>
      </w:pPr>
      <w:r w:rsidRPr="0046094F">
        <w:rPr>
          <w:rFonts w:asciiTheme="minorHAnsi" w:hAnsiTheme="minorHAnsi" w:cstheme="minorHAnsi"/>
          <w:b/>
          <w:bCs/>
          <w:sz w:val="20"/>
          <w:szCs w:val="20"/>
        </w:rPr>
        <w:t>Tally 7.2</w:t>
      </w:r>
    </w:p>
    <w:p w14:paraId="2C6AEFC1" w14:textId="77777777" w:rsidR="00601DEC" w:rsidRPr="0046094F" w:rsidRDefault="009E1B38">
      <w:pPr>
        <w:pStyle w:val="NormalWeb"/>
        <w:numPr>
          <w:ilvl w:val="0"/>
          <w:numId w:val="7"/>
        </w:numPr>
        <w:spacing w:before="0" w:after="200"/>
        <w:rPr>
          <w:rFonts w:asciiTheme="minorHAnsi" w:hAnsiTheme="minorHAnsi" w:cstheme="minorHAnsi"/>
          <w:b/>
          <w:bCs/>
          <w:sz w:val="20"/>
          <w:szCs w:val="20"/>
        </w:rPr>
      </w:pPr>
      <w:r w:rsidRPr="0046094F">
        <w:rPr>
          <w:rFonts w:asciiTheme="minorHAnsi" w:hAnsiTheme="minorHAnsi" w:cstheme="minorHAnsi"/>
          <w:b/>
          <w:bCs/>
          <w:sz w:val="20"/>
          <w:szCs w:val="20"/>
        </w:rPr>
        <w:t xml:space="preserve"> English Typing.</w:t>
      </w:r>
    </w:p>
    <w:p w14:paraId="1D7C7BF5" w14:textId="77777777" w:rsidR="00601DEC" w:rsidRPr="0046094F" w:rsidRDefault="009E1B38">
      <w:pPr>
        <w:pStyle w:val="NormalWeb"/>
        <w:numPr>
          <w:ilvl w:val="0"/>
          <w:numId w:val="7"/>
        </w:numPr>
        <w:spacing w:before="0" w:after="200"/>
        <w:rPr>
          <w:rFonts w:asciiTheme="minorHAnsi" w:hAnsiTheme="minorHAnsi" w:cstheme="minorHAnsi"/>
          <w:b/>
          <w:bCs/>
          <w:sz w:val="20"/>
          <w:szCs w:val="20"/>
        </w:rPr>
      </w:pPr>
      <w:r w:rsidRPr="0046094F">
        <w:rPr>
          <w:rFonts w:asciiTheme="minorHAnsi" w:hAnsiTheme="minorHAnsi" w:cstheme="minorHAnsi"/>
          <w:b/>
          <w:bCs/>
          <w:sz w:val="20"/>
          <w:szCs w:val="20"/>
        </w:rPr>
        <w:t>Marathi Typing.</w:t>
      </w:r>
    </w:p>
    <w:p w14:paraId="4BAC2C5C" w14:textId="77777777" w:rsidR="00601DEC" w:rsidRPr="009A2675" w:rsidRDefault="00601DEC">
      <w:pPr>
        <w:pStyle w:val="NormalWeb"/>
        <w:tabs>
          <w:tab w:val="left" w:pos="3495"/>
        </w:tabs>
        <w:spacing w:before="0" w:after="200"/>
        <w:rPr>
          <w:rFonts w:asciiTheme="minorHAnsi" w:hAnsiTheme="minorHAnsi" w:cstheme="minorHAnsi"/>
          <w:sz w:val="20"/>
          <w:szCs w:val="20"/>
        </w:rPr>
      </w:pPr>
    </w:p>
    <w:tbl>
      <w:tblPr>
        <w:tblpPr w:horzAnchor="margin"/>
        <w:tblW w:w="8864" w:type="dxa"/>
        <w:tblCellMar>
          <w:left w:w="10" w:type="dxa"/>
          <w:right w:w="10" w:type="dxa"/>
        </w:tblCellMar>
        <w:tblLook w:val="0000" w:firstRow="0" w:lastRow="0" w:firstColumn="0" w:lastColumn="0" w:noHBand="0" w:noVBand="0"/>
      </w:tblPr>
      <w:tblGrid>
        <w:gridCol w:w="8864"/>
      </w:tblGrid>
      <w:tr w:rsidR="00601DEC" w:rsidRPr="009A2675" w14:paraId="45D999E5" w14:textId="77777777">
        <w:trPr>
          <w:trHeight w:val="1"/>
        </w:trPr>
        <w:tc>
          <w:tcPr>
            <w:tcW w:w="88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72EB4C4" w14:textId="77777777" w:rsidR="00601DEC" w:rsidRPr="009A2675" w:rsidRDefault="009E1B38">
            <w:pPr>
              <w:pStyle w:val="NormalWeb"/>
              <w:spacing w:before="0" w:after="0" w:line="1" w:lineRule="atLeast"/>
              <w:jc w:val="center"/>
              <w:rPr>
                <w:rFonts w:asciiTheme="minorHAnsi" w:hAnsiTheme="minorHAnsi" w:cstheme="minorHAnsi"/>
                <w:sz w:val="20"/>
                <w:szCs w:val="20"/>
              </w:rPr>
            </w:pPr>
            <w:r w:rsidRPr="009A2675">
              <w:rPr>
                <w:rFonts w:asciiTheme="minorHAnsi" w:hAnsiTheme="minorHAnsi" w:cstheme="minorHAnsi"/>
                <w:b/>
                <w:bCs/>
                <w:i/>
                <w:iCs/>
                <w:sz w:val="20"/>
                <w:szCs w:val="20"/>
              </w:rPr>
              <w:t>PROFESIONAL   EXPERIENCE</w:t>
            </w:r>
          </w:p>
        </w:tc>
      </w:tr>
    </w:tbl>
    <w:p w14:paraId="47F1C619" w14:textId="1842119E" w:rsidR="00601DEC" w:rsidRPr="009A2675" w:rsidRDefault="007640AF">
      <w:pPr>
        <w:pStyle w:val="NormalWeb"/>
        <w:spacing w:before="0" w:after="200"/>
        <w:rPr>
          <w:rFonts w:asciiTheme="minorHAnsi" w:hAnsiTheme="minorHAnsi" w:cstheme="minorHAnsi"/>
          <w:sz w:val="20"/>
          <w:szCs w:val="20"/>
        </w:rPr>
      </w:pPr>
      <w:r>
        <w:rPr>
          <w:rFonts w:asciiTheme="minorHAnsi" w:hAnsiTheme="minorHAnsi" w:cstheme="minorHAnsi"/>
          <w:sz w:val="20"/>
          <w:szCs w:val="20"/>
        </w:rPr>
        <w:t>Experience Details :</w:t>
      </w:r>
    </w:p>
    <w:p w14:paraId="21499A1B" w14:textId="77777777" w:rsidR="00601DEC" w:rsidRPr="009A2675" w:rsidRDefault="00601DEC">
      <w:pPr>
        <w:pStyle w:val="NormalWeb"/>
        <w:spacing w:before="0" w:after="200"/>
        <w:rPr>
          <w:rFonts w:asciiTheme="minorHAnsi" w:hAnsiTheme="minorHAnsi" w:cstheme="minorHAnsi"/>
          <w:sz w:val="20"/>
          <w:szCs w:val="20"/>
        </w:rPr>
      </w:pPr>
    </w:p>
    <w:p w14:paraId="1FA9BC4D"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Worked in </w:t>
      </w:r>
      <w:r w:rsidRPr="009A2675">
        <w:rPr>
          <w:rFonts w:asciiTheme="minorHAnsi" w:hAnsiTheme="minorHAnsi" w:cstheme="minorHAnsi"/>
          <w:b/>
          <w:sz w:val="20"/>
          <w:szCs w:val="20"/>
        </w:rPr>
        <w:t>“CADD CENTRE”</w:t>
      </w:r>
      <w:r w:rsidRPr="009A2675">
        <w:rPr>
          <w:rFonts w:asciiTheme="minorHAnsi" w:hAnsiTheme="minorHAnsi" w:cstheme="minorHAnsi"/>
          <w:sz w:val="20"/>
          <w:szCs w:val="20"/>
        </w:rPr>
        <w:t xml:space="preserve"> as a </w:t>
      </w:r>
      <w:r w:rsidRPr="009A2675">
        <w:rPr>
          <w:rFonts w:asciiTheme="minorHAnsi" w:hAnsiTheme="minorHAnsi" w:cstheme="minorHAnsi"/>
          <w:b/>
          <w:sz w:val="20"/>
          <w:szCs w:val="20"/>
        </w:rPr>
        <w:t>“Counselor”</w:t>
      </w:r>
      <w:r w:rsidRPr="009A2675">
        <w:rPr>
          <w:rFonts w:asciiTheme="minorHAnsi" w:hAnsiTheme="minorHAnsi" w:cstheme="minorHAnsi"/>
          <w:sz w:val="20"/>
          <w:szCs w:val="20"/>
        </w:rPr>
        <w:t xml:space="preserve"> for 1 Year.</w:t>
      </w:r>
    </w:p>
    <w:p w14:paraId="4DA99C2E" w14:textId="77777777" w:rsidR="00601DEC" w:rsidRPr="009A2675" w:rsidRDefault="009E1B38">
      <w:pPr>
        <w:pStyle w:val="ListParagraph"/>
        <w:numPr>
          <w:ilvl w:val="0"/>
          <w:numId w:val="6"/>
        </w:numPr>
        <w:rPr>
          <w:rFonts w:asciiTheme="minorHAnsi" w:eastAsia="Wingdings" w:hAnsiTheme="minorHAnsi" w:cstheme="minorHAnsi"/>
          <w:sz w:val="20"/>
          <w:szCs w:val="20"/>
        </w:rPr>
      </w:pPr>
      <w:r w:rsidRPr="009A2675">
        <w:rPr>
          <w:rFonts w:asciiTheme="minorHAnsi" w:eastAsia="Wingdings" w:hAnsiTheme="minorHAnsi" w:cstheme="minorHAnsi"/>
          <w:b/>
          <w:sz w:val="20"/>
          <w:szCs w:val="20"/>
        </w:rPr>
        <w:t>Duration</w:t>
      </w:r>
      <w:r w:rsidRPr="009A2675">
        <w:rPr>
          <w:rFonts w:asciiTheme="minorHAnsi" w:eastAsia="Wingdings" w:hAnsiTheme="minorHAnsi" w:cstheme="minorHAnsi"/>
          <w:sz w:val="20"/>
          <w:szCs w:val="20"/>
        </w:rPr>
        <w:t>: 11 Nov 2011 to 30 Jan 2013.</w:t>
      </w:r>
    </w:p>
    <w:p w14:paraId="7ED9721D" w14:textId="77777777" w:rsidR="00601DEC" w:rsidRPr="009A2675" w:rsidRDefault="00601DEC">
      <w:pPr>
        <w:pStyle w:val="NormalWeb"/>
        <w:spacing w:before="0" w:after="200"/>
        <w:ind w:left="900"/>
        <w:rPr>
          <w:rFonts w:asciiTheme="minorHAnsi" w:hAnsiTheme="minorHAnsi" w:cstheme="minorHAnsi"/>
          <w:sz w:val="20"/>
          <w:szCs w:val="20"/>
        </w:rPr>
      </w:pPr>
    </w:p>
    <w:p w14:paraId="76FBC7D4" w14:textId="77777777" w:rsidR="00601DEC" w:rsidRPr="009A2675" w:rsidRDefault="009E1B38">
      <w:pPr>
        <w:pStyle w:val="NormalWeb"/>
        <w:numPr>
          <w:ilvl w:val="0"/>
          <w:numId w:val="16"/>
        </w:numPr>
        <w:spacing w:before="0" w:after="200"/>
        <w:rPr>
          <w:rFonts w:asciiTheme="minorHAnsi" w:hAnsiTheme="minorHAnsi" w:cstheme="minorHAnsi"/>
          <w:b/>
          <w:sz w:val="20"/>
          <w:szCs w:val="20"/>
          <w:u w:val="single"/>
        </w:rPr>
      </w:pPr>
      <w:r w:rsidRPr="009A2675">
        <w:rPr>
          <w:rFonts w:asciiTheme="minorHAnsi" w:hAnsiTheme="minorHAnsi" w:cstheme="minorHAnsi"/>
          <w:b/>
          <w:sz w:val="20"/>
          <w:szCs w:val="20"/>
          <w:u w:val="single"/>
        </w:rPr>
        <w:t>Job Profile :</w:t>
      </w:r>
    </w:p>
    <w:p w14:paraId="342E159D" w14:textId="77777777" w:rsidR="00601DEC" w:rsidRPr="009A2675" w:rsidRDefault="009E1B38">
      <w:pPr>
        <w:pStyle w:val="ListParagraph"/>
        <w:numPr>
          <w:ilvl w:val="0"/>
          <w:numId w:val="5"/>
        </w:numPr>
        <w:rPr>
          <w:rFonts w:asciiTheme="minorHAnsi" w:eastAsia="Wingdings" w:hAnsiTheme="minorHAnsi" w:cstheme="minorHAnsi"/>
          <w:sz w:val="20"/>
          <w:szCs w:val="20"/>
        </w:rPr>
      </w:pPr>
      <w:r w:rsidRPr="009A2675">
        <w:rPr>
          <w:rFonts w:asciiTheme="minorHAnsi" w:eastAsia="Wingdings" w:hAnsiTheme="minorHAnsi" w:cstheme="minorHAnsi"/>
          <w:sz w:val="20"/>
          <w:szCs w:val="20"/>
        </w:rPr>
        <w:t>Attend the calls about Enquires of course.</w:t>
      </w:r>
    </w:p>
    <w:p w14:paraId="66FFFCC7" w14:textId="77777777" w:rsidR="00601DEC" w:rsidRPr="009A2675" w:rsidRDefault="009E1B38">
      <w:pPr>
        <w:pStyle w:val="ListParagraph"/>
        <w:ind w:left="2602"/>
        <w:rPr>
          <w:rFonts w:asciiTheme="minorHAnsi" w:eastAsia="Wingdings" w:hAnsiTheme="minorHAnsi" w:cstheme="minorHAnsi"/>
          <w:sz w:val="20"/>
          <w:szCs w:val="20"/>
        </w:rPr>
      </w:pPr>
      <w:r w:rsidRPr="009A2675">
        <w:rPr>
          <w:rFonts w:asciiTheme="minorHAnsi" w:eastAsia="Wingdings" w:hAnsiTheme="minorHAnsi" w:cstheme="minorHAnsi"/>
          <w:sz w:val="20"/>
          <w:szCs w:val="20"/>
        </w:rPr>
        <w:t>Fill up the students forms.</w:t>
      </w:r>
    </w:p>
    <w:p w14:paraId="059148D8" w14:textId="77777777" w:rsidR="00601DEC" w:rsidRPr="009A2675" w:rsidRDefault="009E1B38">
      <w:pPr>
        <w:pStyle w:val="ListParagraph"/>
        <w:numPr>
          <w:ilvl w:val="0"/>
          <w:numId w:val="5"/>
        </w:numPr>
        <w:rPr>
          <w:rFonts w:asciiTheme="minorHAnsi" w:eastAsia="Wingdings" w:hAnsiTheme="minorHAnsi" w:cstheme="minorHAnsi"/>
          <w:sz w:val="20"/>
          <w:szCs w:val="20"/>
        </w:rPr>
      </w:pPr>
      <w:r w:rsidRPr="009A2675">
        <w:rPr>
          <w:rFonts w:asciiTheme="minorHAnsi" w:eastAsia="Wingdings" w:hAnsiTheme="minorHAnsi" w:cstheme="minorHAnsi"/>
          <w:sz w:val="20"/>
          <w:szCs w:val="20"/>
        </w:rPr>
        <w:t>Suggest the course and fees structure.</w:t>
      </w:r>
    </w:p>
    <w:p w14:paraId="31A4452F" w14:textId="77777777" w:rsidR="00601DEC" w:rsidRPr="009A2675" w:rsidRDefault="009E1B38">
      <w:pPr>
        <w:pStyle w:val="ListParagraph"/>
        <w:numPr>
          <w:ilvl w:val="0"/>
          <w:numId w:val="5"/>
        </w:numPr>
        <w:rPr>
          <w:rFonts w:asciiTheme="minorHAnsi" w:eastAsia="Wingdings" w:hAnsiTheme="minorHAnsi" w:cstheme="minorHAnsi"/>
          <w:sz w:val="20"/>
          <w:szCs w:val="20"/>
        </w:rPr>
      </w:pPr>
      <w:r w:rsidRPr="009A2675">
        <w:rPr>
          <w:rFonts w:asciiTheme="minorHAnsi" w:eastAsia="Wingdings" w:hAnsiTheme="minorHAnsi" w:cstheme="minorHAnsi"/>
          <w:sz w:val="20"/>
          <w:szCs w:val="20"/>
        </w:rPr>
        <w:t>Data Entry.</w:t>
      </w:r>
    </w:p>
    <w:p w14:paraId="05FEF731" w14:textId="77777777" w:rsidR="00601DEC" w:rsidRPr="009A2675" w:rsidRDefault="00601DEC">
      <w:pPr>
        <w:pStyle w:val="ListParagraph"/>
        <w:ind w:left="2602"/>
        <w:rPr>
          <w:rFonts w:asciiTheme="minorHAnsi" w:eastAsia="Wingdings" w:hAnsiTheme="minorHAnsi" w:cstheme="minorHAnsi"/>
          <w:sz w:val="20"/>
          <w:szCs w:val="20"/>
        </w:rPr>
      </w:pPr>
    </w:p>
    <w:p w14:paraId="215DC17C" w14:textId="77777777" w:rsidR="00601DEC" w:rsidRPr="009A2675" w:rsidRDefault="00601DEC">
      <w:pPr>
        <w:pStyle w:val="ListParagraph"/>
        <w:ind w:left="2602"/>
        <w:rPr>
          <w:rFonts w:asciiTheme="minorHAnsi" w:eastAsia="Wingdings" w:hAnsiTheme="minorHAnsi" w:cstheme="minorHAnsi"/>
          <w:sz w:val="20"/>
          <w:szCs w:val="20"/>
        </w:rPr>
      </w:pPr>
    </w:p>
    <w:p w14:paraId="24D46BBE" w14:textId="1C5C0552" w:rsidR="00601DEC" w:rsidRPr="009A2675" w:rsidRDefault="009E1B38">
      <w:pPr>
        <w:pStyle w:val="ListParagraph"/>
        <w:numPr>
          <w:ilvl w:val="0"/>
          <w:numId w:val="14"/>
        </w:numPr>
        <w:rPr>
          <w:rFonts w:asciiTheme="minorHAnsi" w:eastAsia="Wingdings" w:hAnsiTheme="minorHAnsi" w:cstheme="minorHAnsi"/>
          <w:sz w:val="20"/>
          <w:szCs w:val="20"/>
        </w:rPr>
      </w:pPr>
      <w:r w:rsidRPr="009A2675">
        <w:rPr>
          <w:rFonts w:asciiTheme="minorHAnsi" w:eastAsia="Wingdings" w:hAnsiTheme="minorHAnsi" w:cstheme="minorHAnsi"/>
          <w:sz w:val="20"/>
          <w:szCs w:val="20"/>
        </w:rPr>
        <w:lastRenderedPageBreak/>
        <w:t xml:space="preserve">Worked in </w:t>
      </w:r>
      <w:r w:rsidRPr="009A2675">
        <w:rPr>
          <w:rFonts w:asciiTheme="minorHAnsi" w:eastAsia="Wingdings" w:hAnsiTheme="minorHAnsi" w:cstheme="minorHAnsi"/>
          <w:b/>
          <w:sz w:val="20"/>
          <w:szCs w:val="20"/>
        </w:rPr>
        <w:t>“Ventage Safety Services</w:t>
      </w:r>
      <w:r w:rsidRPr="009A2675">
        <w:rPr>
          <w:rFonts w:asciiTheme="minorHAnsi" w:eastAsia="Wingdings" w:hAnsiTheme="minorHAnsi" w:cstheme="minorHAnsi"/>
          <w:sz w:val="20"/>
          <w:szCs w:val="20"/>
        </w:rPr>
        <w:t>” as “Office                   Assistance” for 6 months.</w:t>
      </w:r>
    </w:p>
    <w:p w14:paraId="04362C9F" w14:textId="77777777" w:rsidR="00601DEC" w:rsidRPr="009A2675" w:rsidRDefault="00601DEC">
      <w:pPr>
        <w:pStyle w:val="ListParagraph"/>
        <w:ind w:left="1440"/>
        <w:rPr>
          <w:rFonts w:asciiTheme="minorHAnsi" w:eastAsia="Wingdings" w:hAnsiTheme="minorHAnsi" w:cstheme="minorHAnsi"/>
          <w:sz w:val="20"/>
          <w:szCs w:val="20"/>
        </w:rPr>
      </w:pPr>
    </w:p>
    <w:p w14:paraId="2D5A8603" w14:textId="77777777" w:rsidR="00601DEC" w:rsidRPr="009A2675" w:rsidRDefault="009E1B38">
      <w:pPr>
        <w:pStyle w:val="ListParagraph"/>
        <w:numPr>
          <w:ilvl w:val="0"/>
          <w:numId w:val="14"/>
        </w:numPr>
        <w:rPr>
          <w:rFonts w:asciiTheme="minorHAnsi" w:eastAsia="Wingdings" w:hAnsiTheme="minorHAnsi" w:cstheme="minorHAnsi"/>
          <w:sz w:val="20"/>
          <w:szCs w:val="20"/>
        </w:rPr>
      </w:pPr>
      <w:r w:rsidRPr="009A2675">
        <w:rPr>
          <w:rFonts w:asciiTheme="minorHAnsi" w:eastAsia="Wingdings" w:hAnsiTheme="minorHAnsi" w:cstheme="minorHAnsi"/>
          <w:b/>
          <w:sz w:val="20"/>
          <w:szCs w:val="20"/>
        </w:rPr>
        <w:t>Duration</w:t>
      </w:r>
      <w:r w:rsidRPr="009A2675">
        <w:rPr>
          <w:rFonts w:asciiTheme="minorHAnsi" w:eastAsia="Wingdings" w:hAnsiTheme="minorHAnsi" w:cstheme="minorHAnsi"/>
          <w:sz w:val="20"/>
          <w:szCs w:val="20"/>
        </w:rPr>
        <w:t>: 1 Feb 2013 to 30 Aug 2013.</w:t>
      </w:r>
    </w:p>
    <w:p w14:paraId="45661F27" w14:textId="77777777" w:rsidR="00601DEC" w:rsidRPr="009A2675" w:rsidRDefault="00601DEC" w:rsidP="00AC107A">
      <w:pPr>
        <w:rPr>
          <w:rFonts w:asciiTheme="minorHAnsi" w:eastAsia="Wingdings" w:hAnsiTheme="minorHAnsi" w:cstheme="minorHAnsi"/>
          <w:sz w:val="20"/>
          <w:szCs w:val="20"/>
        </w:rPr>
      </w:pPr>
    </w:p>
    <w:p w14:paraId="79C5EC03" w14:textId="77777777" w:rsidR="00601DEC" w:rsidRPr="009A2675" w:rsidRDefault="009E1B38">
      <w:pPr>
        <w:pStyle w:val="ListParagraph"/>
        <w:numPr>
          <w:ilvl w:val="0"/>
          <w:numId w:val="16"/>
        </w:numPr>
        <w:rPr>
          <w:rFonts w:asciiTheme="minorHAnsi" w:eastAsia="Wingdings" w:hAnsiTheme="minorHAnsi" w:cstheme="minorHAnsi"/>
          <w:sz w:val="20"/>
          <w:szCs w:val="20"/>
        </w:rPr>
      </w:pPr>
      <w:r w:rsidRPr="009A2675">
        <w:rPr>
          <w:rFonts w:asciiTheme="minorHAnsi" w:eastAsia="Wingdings" w:hAnsiTheme="minorHAnsi" w:cstheme="minorHAnsi"/>
          <w:b/>
          <w:sz w:val="20"/>
          <w:szCs w:val="20"/>
        </w:rPr>
        <w:t>Job Profile</w:t>
      </w:r>
      <w:r w:rsidRPr="009A2675">
        <w:rPr>
          <w:rFonts w:asciiTheme="minorHAnsi" w:eastAsia="Wingdings" w:hAnsiTheme="minorHAnsi" w:cstheme="minorHAnsi"/>
          <w:sz w:val="20"/>
          <w:szCs w:val="20"/>
        </w:rPr>
        <w:t>:</w:t>
      </w:r>
    </w:p>
    <w:p w14:paraId="38FC2EEB" w14:textId="77777777" w:rsidR="00601DEC" w:rsidRPr="009A2675" w:rsidRDefault="00601DEC">
      <w:pPr>
        <w:rPr>
          <w:rFonts w:asciiTheme="minorHAnsi" w:eastAsia="Wingdings" w:hAnsiTheme="minorHAnsi" w:cstheme="minorHAnsi"/>
          <w:sz w:val="20"/>
          <w:szCs w:val="20"/>
        </w:rPr>
      </w:pPr>
    </w:p>
    <w:p w14:paraId="3DA0C2B7" w14:textId="77777777" w:rsidR="00601DEC" w:rsidRPr="009A2675" w:rsidRDefault="009E1B38">
      <w:pPr>
        <w:pStyle w:val="ListParagraph"/>
        <w:numPr>
          <w:ilvl w:val="0"/>
          <w:numId w:val="2"/>
        </w:numPr>
        <w:rPr>
          <w:rFonts w:asciiTheme="minorHAnsi" w:eastAsia="Wingdings" w:hAnsiTheme="minorHAnsi" w:cstheme="minorHAnsi"/>
          <w:sz w:val="20"/>
          <w:szCs w:val="20"/>
        </w:rPr>
      </w:pPr>
      <w:r w:rsidRPr="009A2675">
        <w:rPr>
          <w:rFonts w:asciiTheme="minorHAnsi" w:eastAsia="Wingdings" w:hAnsiTheme="minorHAnsi" w:cstheme="minorHAnsi"/>
          <w:sz w:val="20"/>
          <w:szCs w:val="20"/>
        </w:rPr>
        <w:t>Make monthly salary vouchers all office staff &amp; Labors.</w:t>
      </w:r>
    </w:p>
    <w:p w14:paraId="5B5ABC0C" w14:textId="77777777" w:rsidR="00601DEC" w:rsidRPr="009A2675" w:rsidRDefault="009E1B38">
      <w:pPr>
        <w:pStyle w:val="ListParagraph"/>
        <w:numPr>
          <w:ilvl w:val="0"/>
          <w:numId w:val="2"/>
        </w:numPr>
        <w:rPr>
          <w:rFonts w:asciiTheme="minorHAnsi" w:eastAsia="Wingdings" w:hAnsiTheme="minorHAnsi" w:cstheme="minorHAnsi"/>
          <w:sz w:val="20"/>
          <w:szCs w:val="20"/>
        </w:rPr>
      </w:pPr>
      <w:r w:rsidRPr="009A2675">
        <w:rPr>
          <w:rFonts w:asciiTheme="minorHAnsi" w:eastAsia="Cambria" w:hAnsiTheme="minorHAnsi" w:cstheme="minorHAnsi"/>
          <w:sz w:val="20"/>
          <w:szCs w:val="20"/>
        </w:rPr>
        <w:t>Arranging appointments, Interviews and coordinating meeting schedules.</w:t>
      </w:r>
    </w:p>
    <w:p w14:paraId="42ED02D5" w14:textId="77777777" w:rsidR="00601DEC" w:rsidRPr="009A2675" w:rsidRDefault="009E1B38">
      <w:pPr>
        <w:pStyle w:val="ListParagraph"/>
        <w:numPr>
          <w:ilvl w:val="0"/>
          <w:numId w:val="2"/>
        </w:numPr>
        <w:rPr>
          <w:rFonts w:asciiTheme="minorHAnsi" w:eastAsia="Wingdings" w:hAnsiTheme="minorHAnsi" w:cstheme="minorHAnsi"/>
          <w:sz w:val="20"/>
          <w:szCs w:val="20"/>
        </w:rPr>
      </w:pPr>
      <w:r w:rsidRPr="009A2675">
        <w:rPr>
          <w:rFonts w:asciiTheme="minorHAnsi" w:eastAsia="Cambria" w:hAnsiTheme="minorHAnsi" w:cstheme="minorHAnsi"/>
          <w:sz w:val="20"/>
          <w:szCs w:val="20"/>
        </w:rPr>
        <w:t>To maintain an updated mailing list.</w:t>
      </w:r>
    </w:p>
    <w:p w14:paraId="1992837E" w14:textId="77777777" w:rsidR="00601DEC" w:rsidRPr="009A2675" w:rsidRDefault="009E1B38">
      <w:pPr>
        <w:pStyle w:val="ListParagraph"/>
        <w:numPr>
          <w:ilvl w:val="0"/>
          <w:numId w:val="2"/>
        </w:numPr>
        <w:rPr>
          <w:rFonts w:asciiTheme="minorHAnsi" w:eastAsia="Wingdings" w:hAnsiTheme="minorHAnsi" w:cstheme="minorHAnsi"/>
          <w:sz w:val="20"/>
          <w:szCs w:val="20"/>
        </w:rPr>
      </w:pPr>
      <w:r w:rsidRPr="009A2675">
        <w:rPr>
          <w:rFonts w:asciiTheme="minorHAnsi" w:eastAsia="Cambria" w:hAnsiTheme="minorHAnsi" w:cstheme="minorHAnsi"/>
          <w:sz w:val="20"/>
          <w:szCs w:val="20"/>
        </w:rPr>
        <w:t>To maintain a proper filing system.</w:t>
      </w:r>
    </w:p>
    <w:p w14:paraId="24CB31A5" w14:textId="77777777" w:rsidR="00601DEC" w:rsidRPr="009A2675" w:rsidRDefault="009E1B38">
      <w:pPr>
        <w:pStyle w:val="ListParagraph"/>
        <w:numPr>
          <w:ilvl w:val="0"/>
          <w:numId w:val="2"/>
        </w:numPr>
        <w:rPr>
          <w:rFonts w:asciiTheme="minorHAnsi" w:eastAsia="Cambria" w:hAnsiTheme="minorHAnsi" w:cstheme="minorHAnsi"/>
          <w:sz w:val="20"/>
          <w:szCs w:val="20"/>
        </w:rPr>
      </w:pPr>
      <w:r w:rsidRPr="009A2675">
        <w:rPr>
          <w:rFonts w:asciiTheme="minorHAnsi" w:eastAsia="Cambria" w:hAnsiTheme="minorHAnsi" w:cstheme="minorHAnsi"/>
          <w:sz w:val="20"/>
          <w:szCs w:val="20"/>
        </w:rPr>
        <w:t>Data Entry.</w:t>
      </w:r>
    </w:p>
    <w:p w14:paraId="223C5B9D" w14:textId="77777777" w:rsidR="00601DEC" w:rsidRPr="009A2675" w:rsidRDefault="009E1B38">
      <w:pPr>
        <w:pStyle w:val="ListParagraph"/>
        <w:numPr>
          <w:ilvl w:val="0"/>
          <w:numId w:val="2"/>
        </w:numPr>
        <w:rPr>
          <w:rFonts w:asciiTheme="minorHAnsi" w:eastAsia="Cambria" w:hAnsiTheme="minorHAnsi" w:cstheme="minorHAnsi"/>
          <w:sz w:val="20"/>
          <w:szCs w:val="20"/>
        </w:rPr>
      </w:pPr>
      <w:r w:rsidRPr="009A2675">
        <w:rPr>
          <w:rFonts w:asciiTheme="minorHAnsi" w:eastAsia="Cambria" w:hAnsiTheme="minorHAnsi" w:cstheme="minorHAnsi"/>
          <w:sz w:val="20"/>
          <w:szCs w:val="20"/>
        </w:rPr>
        <w:t>Office routine activities, including filling &amp; maintaining attendance register of Staff/ Labors, Preparing Monthly Salary vouchers, Preparing Quotation, invoice &amp; inquires</w:t>
      </w:r>
    </w:p>
    <w:p w14:paraId="00935341" w14:textId="77777777" w:rsidR="00601DEC" w:rsidRPr="009A2675" w:rsidRDefault="009E1B38">
      <w:pPr>
        <w:pStyle w:val="Normal1"/>
        <w:numPr>
          <w:ilvl w:val="0"/>
          <w:numId w:val="2"/>
        </w:numPr>
        <w:spacing w:after="0" w:line="240" w:lineRule="auto"/>
        <w:rPr>
          <w:rFonts w:asciiTheme="minorHAnsi" w:hAnsiTheme="minorHAnsi" w:cstheme="minorHAnsi"/>
          <w:sz w:val="20"/>
          <w:szCs w:val="20"/>
        </w:rPr>
      </w:pPr>
      <w:r w:rsidRPr="009A2675">
        <w:rPr>
          <w:rFonts w:asciiTheme="minorHAnsi" w:eastAsia="Cambria" w:hAnsiTheme="minorHAnsi" w:cstheme="minorHAnsi"/>
          <w:sz w:val="20"/>
          <w:szCs w:val="20"/>
        </w:rPr>
        <w:t>To draft and type correspondences of memo / MOM</w:t>
      </w:r>
    </w:p>
    <w:p w14:paraId="5235C905" w14:textId="77777777" w:rsidR="00601DEC" w:rsidRPr="009A2675" w:rsidRDefault="00601DEC" w:rsidP="00AC107A">
      <w:pPr>
        <w:pStyle w:val="Normal1"/>
        <w:spacing w:after="0" w:line="240" w:lineRule="auto"/>
        <w:rPr>
          <w:rFonts w:asciiTheme="minorHAnsi" w:hAnsiTheme="minorHAnsi" w:cstheme="minorHAnsi"/>
          <w:sz w:val="20"/>
          <w:szCs w:val="20"/>
        </w:rPr>
      </w:pPr>
    </w:p>
    <w:p w14:paraId="746DA1CD"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b/>
          <w:sz w:val="20"/>
          <w:szCs w:val="20"/>
        </w:rPr>
        <w:t>Worked in “Idea Cellular” as a “Front Desk  Executive"[Balaji cellular, Prime communications.]</w:t>
      </w:r>
    </w:p>
    <w:p w14:paraId="2CE51F46" w14:textId="77777777" w:rsidR="00601DEC" w:rsidRPr="009A2675" w:rsidRDefault="009E1B38">
      <w:pPr>
        <w:pStyle w:val="NormalWeb"/>
        <w:numPr>
          <w:ilvl w:val="0"/>
          <w:numId w:val="6"/>
        </w:numPr>
        <w:spacing w:before="0" w:after="200"/>
        <w:rPr>
          <w:rFonts w:asciiTheme="minorHAnsi" w:hAnsiTheme="minorHAnsi" w:cstheme="minorHAnsi"/>
          <w:i/>
          <w:sz w:val="20"/>
          <w:szCs w:val="20"/>
          <w:u w:val="single"/>
        </w:rPr>
      </w:pPr>
      <w:r w:rsidRPr="009A2675">
        <w:rPr>
          <w:rFonts w:asciiTheme="minorHAnsi" w:hAnsiTheme="minorHAnsi" w:cstheme="minorHAnsi"/>
          <w:i/>
          <w:sz w:val="20"/>
          <w:szCs w:val="20"/>
          <w:u w:val="single"/>
        </w:rPr>
        <w:t xml:space="preserve"> Salary (Rupees):   8500 /_ Monthly.</w:t>
      </w:r>
    </w:p>
    <w:p w14:paraId="6CED862F" w14:textId="77777777" w:rsidR="00601DEC" w:rsidRPr="009A2675" w:rsidRDefault="00601DEC">
      <w:pPr>
        <w:pStyle w:val="NormalWeb"/>
        <w:spacing w:before="0" w:after="200"/>
        <w:ind w:left="900"/>
        <w:rPr>
          <w:rFonts w:asciiTheme="minorHAnsi" w:hAnsiTheme="minorHAnsi" w:cstheme="minorHAnsi"/>
          <w:i/>
          <w:sz w:val="20"/>
          <w:szCs w:val="20"/>
          <w:u w:val="single"/>
        </w:rPr>
      </w:pPr>
    </w:p>
    <w:p w14:paraId="480BC380" w14:textId="0B18BB93" w:rsidR="00601DEC" w:rsidRPr="00AC107A" w:rsidRDefault="009E1B38" w:rsidP="00AC107A">
      <w:pPr>
        <w:pStyle w:val="Normal1"/>
        <w:numPr>
          <w:ilvl w:val="0"/>
          <w:numId w:val="6"/>
        </w:numPr>
        <w:spacing w:after="0" w:line="240" w:lineRule="auto"/>
        <w:rPr>
          <w:rFonts w:asciiTheme="minorHAnsi" w:hAnsiTheme="minorHAnsi" w:cstheme="minorHAnsi"/>
          <w:sz w:val="20"/>
          <w:szCs w:val="20"/>
        </w:rPr>
      </w:pPr>
      <w:r w:rsidRPr="009A2675">
        <w:rPr>
          <w:rFonts w:asciiTheme="minorHAnsi" w:hAnsiTheme="minorHAnsi" w:cstheme="minorHAnsi"/>
          <w:sz w:val="20"/>
          <w:szCs w:val="20"/>
        </w:rPr>
        <w:t>Duration: 9 Dec 2013 to 30 Dec 2016</w:t>
      </w:r>
    </w:p>
    <w:p w14:paraId="0657F06D" w14:textId="428A2D3A" w:rsidR="00601DEC" w:rsidRPr="009A2675" w:rsidRDefault="00AC107A">
      <w:pPr>
        <w:pStyle w:val="NormalWeb"/>
        <w:numPr>
          <w:ilvl w:val="0"/>
          <w:numId w:val="16"/>
        </w:numPr>
        <w:spacing w:before="0" w:after="200"/>
        <w:rPr>
          <w:rFonts w:asciiTheme="minorHAnsi" w:hAnsiTheme="minorHAnsi" w:cstheme="minorHAnsi"/>
          <w:b/>
          <w:sz w:val="20"/>
          <w:szCs w:val="20"/>
        </w:rPr>
      </w:pPr>
      <w:r w:rsidRPr="009A2675">
        <w:rPr>
          <w:rFonts w:asciiTheme="minorHAnsi" w:hAnsiTheme="minorHAnsi" w:cstheme="minorHAnsi"/>
          <w:b/>
          <w:sz w:val="20"/>
          <w:szCs w:val="20"/>
        </w:rPr>
        <w:t>Job Profile</w:t>
      </w:r>
      <w:r w:rsidR="009E1B38" w:rsidRPr="009A2675">
        <w:rPr>
          <w:rFonts w:asciiTheme="minorHAnsi" w:hAnsiTheme="minorHAnsi" w:cstheme="minorHAnsi"/>
          <w:b/>
          <w:sz w:val="20"/>
          <w:szCs w:val="20"/>
        </w:rPr>
        <w:t xml:space="preserve"> </w:t>
      </w:r>
    </w:p>
    <w:p w14:paraId="76AF40CA"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Handle routine correspondences.</w:t>
      </w:r>
    </w:p>
    <w:p w14:paraId="3C557241"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maintain and update mailing list.</w:t>
      </w:r>
    </w:p>
    <w:p w14:paraId="350CFE9B"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establish and maintain a proper filing system.</w:t>
      </w:r>
    </w:p>
    <w:p w14:paraId="4E9055BA" w14:textId="77777777" w:rsidR="00601DEC" w:rsidRPr="009A2675" w:rsidRDefault="009E1B38">
      <w:pPr>
        <w:pStyle w:val="Normal1"/>
        <w:numPr>
          <w:ilvl w:val="0"/>
          <w:numId w:val="6"/>
        </w:numPr>
        <w:spacing w:after="0" w:line="240" w:lineRule="auto"/>
        <w:rPr>
          <w:rFonts w:asciiTheme="minorHAnsi" w:hAnsiTheme="minorHAnsi" w:cstheme="minorHAnsi"/>
          <w:sz w:val="20"/>
          <w:szCs w:val="20"/>
        </w:rPr>
      </w:pPr>
      <w:r w:rsidRPr="009A2675">
        <w:rPr>
          <w:rFonts w:asciiTheme="minorHAnsi" w:eastAsia="Cambria" w:hAnsiTheme="minorHAnsi" w:cstheme="minorHAnsi"/>
          <w:sz w:val="20"/>
          <w:szCs w:val="20"/>
        </w:rPr>
        <w:t>Office management (Stationery requisition, equipment servicing etc.)</w:t>
      </w:r>
    </w:p>
    <w:p w14:paraId="12359D1C"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Attending Postpaid &amp; Prepaid Customer.</w:t>
      </w:r>
    </w:p>
    <w:p w14:paraId="2DD8FB29"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Handling customer's queries.</w:t>
      </w:r>
    </w:p>
    <w:p w14:paraId="78283260"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Handle customers issue and negotiate softly if necessary.</w:t>
      </w:r>
    </w:p>
    <w:p w14:paraId="39218EF4"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Operating Postpaid &amp; Prepaid (Crystal) System. {Punching forms, activating –deactivating VAS services, active plans. Etc.}</w:t>
      </w:r>
    </w:p>
    <w:p w14:paraId="5775E6B4"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Tele calling  for Postpaid Billing &amp; Postpaid Offers</w:t>
      </w:r>
    </w:p>
    <w:p w14:paraId="61206CD8"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Marketing postpaid connections &amp; Plans, Net setter, Wi-Fi.</w:t>
      </w:r>
    </w:p>
    <w:p w14:paraId="76B0903F" w14:textId="77777777" w:rsidR="00601DEC" w:rsidRPr="009A2675" w:rsidRDefault="00601DEC" w:rsidP="00FE1341">
      <w:pPr>
        <w:pStyle w:val="Normal1"/>
        <w:spacing w:after="0" w:line="240" w:lineRule="auto"/>
        <w:rPr>
          <w:rFonts w:asciiTheme="minorHAnsi" w:hAnsiTheme="minorHAnsi" w:cstheme="minorHAnsi"/>
          <w:sz w:val="20"/>
          <w:szCs w:val="20"/>
        </w:rPr>
      </w:pPr>
    </w:p>
    <w:p w14:paraId="6E9AC92E" w14:textId="15B3D5EA"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b/>
          <w:sz w:val="20"/>
          <w:szCs w:val="20"/>
        </w:rPr>
        <w:t xml:space="preserve"> </w:t>
      </w:r>
      <w:r w:rsidR="00FE1341">
        <w:rPr>
          <w:rFonts w:asciiTheme="minorHAnsi" w:hAnsiTheme="minorHAnsi" w:cstheme="minorHAnsi"/>
          <w:b/>
          <w:sz w:val="20"/>
          <w:szCs w:val="20"/>
        </w:rPr>
        <w:t xml:space="preserve">Worked In </w:t>
      </w:r>
      <w:r w:rsidRPr="009A2675">
        <w:rPr>
          <w:rFonts w:asciiTheme="minorHAnsi" w:hAnsiTheme="minorHAnsi" w:cstheme="minorHAnsi"/>
          <w:b/>
          <w:sz w:val="20"/>
          <w:szCs w:val="20"/>
        </w:rPr>
        <w:t xml:space="preserve"> :  Chandu kaka saraf jewelers pvt ltd.” as a Sales Executive / Design Coordinator .</w:t>
      </w:r>
    </w:p>
    <w:p w14:paraId="76C4AF11" w14:textId="663FA2BB" w:rsidR="00601DEC" w:rsidRPr="00FE1341" w:rsidRDefault="009E1B38" w:rsidP="00FE1341">
      <w:pPr>
        <w:pStyle w:val="NormalWeb"/>
        <w:numPr>
          <w:ilvl w:val="0"/>
          <w:numId w:val="6"/>
        </w:numPr>
        <w:spacing w:before="0" w:after="200"/>
        <w:rPr>
          <w:rFonts w:asciiTheme="minorHAnsi" w:hAnsiTheme="minorHAnsi" w:cstheme="minorHAnsi"/>
          <w:i/>
          <w:sz w:val="20"/>
          <w:szCs w:val="20"/>
          <w:u w:val="single"/>
        </w:rPr>
      </w:pPr>
      <w:r w:rsidRPr="009A2675">
        <w:rPr>
          <w:rFonts w:asciiTheme="minorHAnsi" w:hAnsiTheme="minorHAnsi" w:cstheme="minorHAnsi"/>
          <w:i/>
          <w:sz w:val="20"/>
          <w:szCs w:val="20"/>
          <w:u w:val="single"/>
        </w:rPr>
        <w:t>Current Salary (Rupees):   15000 /_ Monthly.</w:t>
      </w:r>
    </w:p>
    <w:p w14:paraId="4429C992" w14:textId="4C99A1F2" w:rsidR="00601DEC" w:rsidRPr="00C13C12" w:rsidRDefault="009E1B38" w:rsidP="00C13C12">
      <w:pPr>
        <w:pStyle w:val="Normal1"/>
        <w:numPr>
          <w:ilvl w:val="0"/>
          <w:numId w:val="6"/>
        </w:numPr>
        <w:spacing w:after="0" w:line="240" w:lineRule="auto"/>
        <w:rPr>
          <w:rFonts w:asciiTheme="minorHAnsi" w:hAnsiTheme="minorHAnsi" w:cstheme="minorHAnsi"/>
          <w:sz w:val="20"/>
          <w:szCs w:val="20"/>
        </w:rPr>
      </w:pPr>
      <w:r w:rsidRPr="009A2675">
        <w:rPr>
          <w:rFonts w:asciiTheme="minorHAnsi" w:hAnsiTheme="minorHAnsi" w:cstheme="minorHAnsi"/>
          <w:sz w:val="20"/>
          <w:szCs w:val="20"/>
        </w:rPr>
        <w:t>Duration:     23</w:t>
      </w:r>
      <w:r w:rsidRPr="009A2675">
        <w:rPr>
          <w:rFonts w:asciiTheme="minorHAnsi" w:hAnsiTheme="minorHAnsi" w:cstheme="minorHAnsi"/>
          <w:sz w:val="20"/>
          <w:szCs w:val="20"/>
          <w:vertAlign w:val="superscript"/>
        </w:rPr>
        <w:t>rd</w:t>
      </w:r>
      <w:r w:rsidRPr="009A2675">
        <w:rPr>
          <w:rFonts w:asciiTheme="minorHAnsi" w:hAnsiTheme="minorHAnsi" w:cstheme="minorHAnsi"/>
          <w:sz w:val="20"/>
          <w:szCs w:val="20"/>
        </w:rPr>
        <w:t xml:space="preserve"> Jan 2016 to June 2021.</w:t>
      </w:r>
    </w:p>
    <w:p w14:paraId="731D7219" w14:textId="2A8C8B31" w:rsidR="00601DEC" w:rsidRPr="00C13C12" w:rsidRDefault="009E1B38" w:rsidP="00C13C12">
      <w:pPr>
        <w:pStyle w:val="NormalWeb"/>
        <w:numPr>
          <w:ilvl w:val="0"/>
          <w:numId w:val="16"/>
        </w:numPr>
        <w:spacing w:before="0" w:after="200"/>
        <w:rPr>
          <w:rFonts w:asciiTheme="minorHAnsi" w:hAnsiTheme="minorHAnsi" w:cstheme="minorHAnsi"/>
          <w:b/>
          <w:sz w:val="20"/>
          <w:szCs w:val="20"/>
        </w:rPr>
      </w:pPr>
      <w:r w:rsidRPr="009A2675">
        <w:rPr>
          <w:rFonts w:asciiTheme="minorHAnsi" w:hAnsiTheme="minorHAnsi" w:cstheme="minorHAnsi"/>
          <w:b/>
          <w:sz w:val="20"/>
          <w:szCs w:val="20"/>
        </w:rPr>
        <w:t xml:space="preserve">Job  Profile </w:t>
      </w:r>
    </w:p>
    <w:p w14:paraId="4BAF1E58"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prepare design   report on monthly basis.</w:t>
      </w:r>
    </w:p>
    <w:p w14:paraId="182BFA27"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To Prepare daily stock report for Gold / Silver counter  </w:t>
      </w:r>
    </w:p>
    <w:p w14:paraId="6A285806"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generate daily sales report of Counters.</w:t>
      </w:r>
    </w:p>
    <w:p w14:paraId="28C5BE50"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Attending counter orders from Customers.</w:t>
      </w:r>
    </w:p>
    <w:p w14:paraId="4522DEA0"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lastRenderedPageBreak/>
        <w:t>Handling customer's queries.</w:t>
      </w:r>
    </w:p>
    <w:p w14:paraId="65C3789D" w14:textId="77777777" w:rsidR="00601DEC" w:rsidRPr="009A2675" w:rsidRDefault="009E1B38">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Handle customers issue and negotiate softly if necessary.</w:t>
      </w:r>
    </w:p>
    <w:p w14:paraId="697EF1C6" w14:textId="2B69E789" w:rsidR="00601DEC" w:rsidRPr="003115F1" w:rsidRDefault="009E1B38" w:rsidP="003115F1">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 xml:space="preserve">To handle Office Reception operations smoothly. </w:t>
      </w:r>
    </w:p>
    <w:p w14:paraId="460E1DB5" w14:textId="0AABFF5F" w:rsidR="00601DEC" w:rsidRPr="003115F1" w:rsidRDefault="005A0AFC">
      <w:pPr>
        <w:pStyle w:val="NormalWeb"/>
        <w:spacing w:before="0" w:after="200"/>
        <w:rPr>
          <w:rFonts w:asciiTheme="minorHAnsi" w:hAnsiTheme="minorHAnsi" w:cstheme="minorHAnsi"/>
          <w:b/>
          <w:bCs/>
          <w:sz w:val="20"/>
          <w:szCs w:val="20"/>
        </w:rPr>
      </w:pPr>
      <w:r w:rsidRPr="003115F1">
        <w:rPr>
          <w:rFonts w:asciiTheme="minorHAnsi" w:hAnsiTheme="minorHAnsi" w:cstheme="minorHAnsi"/>
          <w:b/>
          <w:bCs/>
          <w:sz w:val="20"/>
          <w:szCs w:val="20"/>
        </w:rPr>
        <w:t xml:space="preserve">Last </w:t>
      </w:r>
      <w:r w:rsidR="009E1B38" w:rsidRPr="003115F1">
        <w:rPr>
          <w:rFonts w:asciiTheme="minorHAnsi" w:hAnsiTheme="minorHAnsi" w:cstheme="minorHAnsi"/>
          <w:b/>
          <w:bCs/>
          <w:sz w:val="20"/>
          <w:szCs w:val="20"/>
        </w:rPr>
        <w:t xml:space="preserve"> Employer :. P and G sons Ltd</w:t>
      </w:r>
    </w:p>
    <w:p w14:paraId="26968E5C" w14:textId="77777777" w:rsidR="00601DEC" w:rsidRPr="009A2675" w:rsidRDefault="00601DEC">
      <w:pPr>
        <w:pStyle w:val="NormalWeb"/>
        <w:spacing w:before="0" w:after="200"/>
        <w:rPr>
          <w:rFonts w:asciiTheme="minorHAnsi" w:hAnsiTheme="minorHAnsi" w:cstheme="minorHAnsi"/>
          <w:sz w:val="20"/>
          <w:szCs w:val="20"/>
        </w:rPr>
      </w:pPr>
    </w:p>
    <w:p w14:paraId="78E01E95" w14:textId="369A94ED" w:rsidR="00601DEC" w:rsidRPr="009A2675" w:rsidRDefault="009E1B38">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duration:      from  21 October 2022   t</w:t>
      </w:r>
      <w:r w:rsidR="00FE164A" w:rsidRPr="009A2675">
        <w:rPr>
          <w:rFonts w:asciiTheme="minorHAnsi" w:hAnsiTheme="minorHAnsi" w:cstheme="minorHAnsi"/>
          <w:sz w:val="20"/>
          <w:szCs w:val="20"/>
        </w:rPr>
        <w:t>o 12 November 2023</w:t>
      </w:r>
    </w:p>
    <w:p w14:paraId="49023F0D" w14:textId="77777777" w:rsidR="00601DEC" w:rsidRPr="009A2675" w:rsidRDefault="00601DEC">
      <w:pPr>
        <w:pStyle w:val="NormalWeb"/>
        <w:spacing w:before="0" w:after="200"/>
        <w:rPr>
          <w:rFonts w:asciiTheme="minorHAnsi" w:hAnsiTheme="minorHAnsi" w:cstheme="minorHAnsi"/>
          <w:sz w:val="20"/>
          <w:szCs w:val="20"/>
        </w:rPr>
      </w:pPr>
    </w:p>
    <w:p w14:paraId="7639B88D" w14:textId="7CDBFD6A" w:rsidR="00601DEC" w:rsidRPr="009A2675" w:rsidRDefault="009E1B38">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designation.       :.   Sales </w:t>
      </w:r>
      <w:r w:rsidR="0071733A" w:rsidRPr="009A2675">
        <w:rPr>
          <w:rFonts w:asciiTheme="minorHAnsi" w:hAnsiTheme="minorHAnsi" w:cstheme="minorHAnsi"/>
          <w:sz w:val="20"/>
          <w:szCs w:val="20"/>
        </w:rPr>
        <w:t xml:space="preserve">Person </w:t>
      </w:r>
    </w:p>
    <w:p w14:paraId="1F69E978" w14:textId="77777777" w:rsidR="00601DEC" w:rsidRPr="009A2675" w:rsidRDefault="00601DEC">
      <w:pPr>
        <w:pStyle w:val="NormalWeb"/>
        <w:spacing w:before="0" w:after="200"/>
        <w:rPr>
          <w:rFonts w:asciiTheme="minorHAnsi" w:hAnsiTheme="minorHAnsi" w:cstheme="minorHAnsi"/>
          <w:sz w:val="20"/>
          <w:szCs w:val="20"/>
        </w:rPr>
      </w:pPr>
    </w:p>
    <w:p w14:paraId="3D2E57F7" w14:textId="77777777" w:rsidR="00601DEC" w:rsidRPr="009A2675" w:rsidRDefault="009E1B38">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                     Job profile</w:t>
      </w:r>
    </w:p>
    <w:p w14:paraId="3C29014D"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prepare design   report on monthly basis.</w:t>
      </w:r>
    </w:p>
    <w:p w14:paraId="0C23B953"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To Prepare daily stock report for Gold / Silver counter  </w:t>
      </w:r>
    </w:p>
    <w:p w14:paraId="51894A2B"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generate daily sales report of Counters.</w:t>
      </w:r>
    </w:p>
    <w:p w14:paraId="1AEF231F"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Attending counter orders from Customers.</w:t>
      </w:r>
    </w:p>
    <w:p w14:paraId="63232B62"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Handling customer's queries.</w:t>
      </w:r>
    </w:p>
    <w:p w14:paraId="5744479C"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Handle customers issue and negotiate softly if necessary.</w:t>
      </w:r>
    </w:p>
    <w:p w14:paraId="717C12EC" w14:textId="77777777" w:rsidR="000F300B" w:rsidRPr="009A2675" w:rsidRDefault="000F300B" w:rsidP="000F300B">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 xml:space="preserve">To handle Office Reception operations smoothly. </w:t>
      </w:r>
    </w:p>
    <w:p w14:paraId="10032E40" w14:textId="77777777" w:rsidR="005A0AFC" w:rsidRPr="009A2675" w:rsidRDefault="005A0AFC" w:rsidP="005A0AFC">
      <w:pPr>
        <w:pStyle w:val="NormalWeb"/>
        <w:spacing w:before="0" w:after="200"/>
        <w:rPr>
          <w:rFonts w:asciiTheme="minorHAnsi" w:hAnsiTheme="minorHAnsi" w:cstheme="minorHAnsi"/>
          <w:sz w:val="20"/>
          <w:szCs w:val="20"/>
        </w:rPr>
      </w:pPr>
    </w:p>
    <w:p w14:paraId="0BB8F9B7" w14:textId="086E5A0A" w:rsidR="005A0AFC" w:rsidRPr="00982C19" w:rsidRDefault="00BB3EF5" w:rsidP="005A0AFC">
      <w:pPr>
        <w:pStyle w:val="NormalWeb"/>
        <w:spacing w:before="0" w:after="200"/>
        <w:rPr>
          <w:rFonts w:asciiTheme="minorHAnsi" w:hAnsiTheme="minorHAnsi" w:cstheme="minorHAnsi"/>
          <w:b/>
          <w:bCs/>
          <w:sz w:val="20"/>
          <w:szCs w:val="20"/>
        </w:rPr>
      </w:pPr>
      <w:r>
        <w:rPr>
          <w:rFonts w:asciiTheme="minorHAnsi" w:hAnsiTheme="minorHAnsi" w:cstheme="minorHAnsi"/>
          <w:b/>
          <w:bCs/>
          <w:sz w:val="20"/>
          <w:szCs w:val="20"/>
        </w:rPr>
        <w:t>C</w:t>
      </w:r>
      <w:r w:rsidR="005A0AFC" w:rsidRPr="00BB3EF5">
        <w:rPr>
          <w:rFonts w:asciiTheme="minorHAnsi" w:hAnsiTheme="minorHAnsi" w:cstheme="minorHAnsi"/>
          <w:b/>
          <w:bCs/>
          <w:sz w:val="20"/>
          <w:szCs w:val="20"/>
        </w:rPr>
        <w:t xml:space="preserve">urrent </w:t>
      </w:r>
      <w:r w:rsidR="00A91A29" w:rsidRPr="00BB3EF5">
        <w:rPr>
          <w:rFonts w:asciiTheme="minorHAnsi" w:hAnsiTheme="minorHAnsi" w:cstheme="minorHAnsi"/>
          <w:b/>
          <w:bCs/>
          <w:sz w:val="20"/>
          <w:szCs w:val="20"/>
        </w:rPr>
        <w:t>Employer:</w:t>
      </w:r>
      <w:r w:rsidR="005A0AFC" w:rsidRPr="00BB3EF5">
        <w:rPr>
          <w:rFonts w:asciiTheme="minorHAnsi" w:hAnsiTheme="minorHAnsi" w:cstheme="minorHAnsi"/>
          <w:b/>
          <w:bCs/>
          <w:sz w:val="20"/>
          <w:szCs w:val="20"/>
        </w:rPr>
        <w:t xml:space="preserve">. </w:t>
      </w:r>
      <w:r w:rsidR="005A0AFC" w:rsidRPr="00BB3EF5">
        <w:rPr>
          <w:rFonts w:asciiTheme="minorHAnsi" w:hAnsiTheme="minorHAnsi" w:cstheme="minorHAnsi"/>
          <w:b/>
          <w:bCs/>
          <w:sz w:val="20"/>
          <w:szCs w:val="20"/>
        </w:rPr>
        <w:t xml:space="preserve">MALABAR GOLD and Diamonds </w:t>
      </w:r>
    </w:p>
    <w:p w14:paraId="77445A1F" w14:textId="0C80F718" w:rsidR="005A0AFC" w:rsidRPr="009A2675" w:rsidRDefault="005A0AFC" w:rsidP="005A0AFC">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duration:      from  </w:t>
      </w:r>
      <w:r w:rsidR="00E87B21" w:rsidRPr="009A2675">
        <w:rPr>
          <w:rFonts w:asciiTheme="minorHAnsi" w:hAnsiTheme="minorHAnsi" w:cstheme="minorHAnsi"/>
          <w:sz w:val="20"/>
          <w:szCs w:val="20"/>
        </w:rPr>
        <w:t xml:space="preserve">13 November </w:t>
      </w:r>
      <w:r w:rsidRPr="009A2675">
        <w:rPr>
          <w:rFonts w:asciiTheme="minorHAnsi" w:hAnsiTheme="minorHAnsi" w:cstheme="minorHAnsi"/>
          <w:sz w:val="20"/>
          <w:szCs w:val="20"/>
        </w:rPr>
        <w:t xml:space="preserve"> 202</w:t>
      </w:r>
      <w:r w:rsidR="00E87B21" w:rsidRPr="009A2675">
        <w:rPr>
          <w:rFonts w:asciiTheme="minorHAnsi" w:hAnsiTheme="minorHAnsi" w:cstheme="minorHAnsi"/>
          <w:sz w:val="20"/>
          <w:szCs w:val="20"/>
        </w:rPr>
        <w:t>3</w:t>
      </w:r>
      <w:r w:rsidRPr="009A2675">
        <w:rPr>
          <w:rFonts w:asciiTheme="minorHAnsi" w:hAnsiTheme="minorHAnsi" w:cstheme="minorHAnsi"/>
          <w:sz w:val="20"/>
          <w:szCs w:val="20"/>
        </w:rPr>
        <w:t xml:space="preserve">   till date </w:t>
      </w:r>
    </w:p>
    <w:p w14:paraId="14425D9C" w14:textId="4A2C41B8" w:rsidR="005A0AFC" w:rsidRPr="009A2675" w:rsidRDefault="00024C57" w:rsidP="005A0AFC">
      <w:pPr>
        <w:pStyle w:val="NormalWeb"/>
        <w:spacing w:before="0" w:after="200"/>
        <w:rPr>
          <w:rFonts w:asciiTheme="minorHAnsi" w:hAnsiTheme="minorHAnsi" w:cstheme="minorHAnsi"/>
          <w:sz w:val="20"/>
          <w:szCs w:val="20"/>
        </w:rPr>
      </w:pPr>
      <w:r>
        <w:rPr>
          <w:rFonts w:asciiTheme="minorHAnsi" w:hAnsiTheme="minorHAnsi" w:cstheme="minorHAnsi"/>
          <w:sz w:val="20"/>
          <w:szCs w:val="20"/>
        </w:rPr>
        <w:t>De</w:t>
      </w:r>
      <w:r w:rsidR="00A91A29" w:rsidRPr="009A2675">
        <w:rPr>
          <w:rFonts w:asciiTheme="minorHAnsi" w:hAnsiTheme="minorHAnsi" w:cstheme="minorHAnsi"/>
          <w:sz w:val="20"/>
          <w:szCs w:val="20"/>
        </w:rPr>
        <w:t xml:space="preserve">signation.  </w:t>
      </w:r>
      <w:r w:rsidR="005A0AFC" w:rsidRPr="009A2675">
        <w:rPr>
          <w:rFonts w:asciiTheme="minorHAnsi" w:hAnsiTheme="minorHAnsi" w:cstheme="minorHAnsi"/>
          <w:sz w:val="20"/>
          <w:szCs w:val="20"/>
        </w:rPr>
        <w:t xml:space="preserve">   :.   Sales executive</w:t>
      </w:r>
    </w:p>
    <w:p w14:paraId="379B0371" w14:textId="710E2A52" w:rsidR="005A0AFC" w:rsidRPr="009A2675" w:rsidRDefault="005A0AFC" w:rsidP="00024C57">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                   Job profile</w:t>
      </w:r>
      <w:r w:rsidRPr="009A2675">
        <w:rPr>
          <w:rFonts w:asciiTheme="minorHAnsi" w:eastAsia="Cambria" w:hAnsiTheme="minorHAnsi" w:cstheme="minorHAnsi"/>
          <w:sz w:val="20"/>
          <w:szCs w:val="20"/>
        </w:rPr>
        <w:t>.</w:t>
      </w:r>
    </w:p>
    <w:p w14:paraId="50DFE44F" w14:textId="77777777" w:rsidR="005A0AFC" w:rsidRPr="009A2675"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To Prepare daily stock report for Gold / Silver counter  </w:t>
      </w:r>
    </w:p>
    <w:p w14:paraId="384697DF" w14:textId="77777777" w:rsidR="005A0AFC" w:rsidRPr="009A2675"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generate daily sales report of Counters.</w:t>
      </w:r>
    </w:p>
    <w:p w14:paraId="073D1271" w14:textId="77777777" w:rsidR="005A0AFC" w:rsidRPr="009A2675"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Attending counter orders from Customers.</w:t>
      </w:r>
    </w:p>
    <w:p w14:paraId="4CF93704" w14:textId="77777777" w:rsidR="005A0AFC" w:rsidRPr="009A2675"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hAnsiTheme="minorHAnsi" w:cstheme="minorHAnsi"/>
          <w:sz w:val="20"/>
          <w:szCs w:val="20"/>
        </w:rPr>
        <w:t>Handling customer's queries.</w:t>
      </w:r>
    </w:p>
    <w:p w14:paraId="0FC0769D" w14:textId="77777777" w:rsidR="005A0AFC" w:rsidRPr="009A2675"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To Handle customers issue and negotiate softly if necessary.</w:t>
      </w:r>
    </w:p>
    <w:p w14:paraId="65931690" w14:textId="77777777" w:rsidR="005A0AFC" w:rsidRPr="001C1A3D" w:rsidRDefault="005A0AFC" w:rsidP="005A0AFC">
      <w:pPr>
        <w:pStyle w:val="NormalWeb"/>
        <w:numPr>
          <w:ilvl w:val="0"/>
          <w:numId w:val="6"/>
        </w:numPr>
        <w:spacing w:before="0" w:after="200"/>
        <w:rPr>
          <w:rFonts w:asciiTheme="minorHAnsi" w:hAnsiTheme="minorHAnsi" w:cstheme="minorHAnsi"/>
          <w:sz w:val="20"/>
          <w:szCs w:val="20"/>
        </w:rPr>
      </w:pPr>
      <w:r w:rsidRPr="009A2675">
        <w:rPr>
          <w:rFonts w:asciiTheme="minorHAnsi" w:eastAsia="Cambria" w:hAnsiTheme="minorHAnsi" w:cstheme="minorHAnsi"/>
          <w:sz w:val="20"/>
          <w:szCs w:val="20"/>
        </w:rPr>
        <w:t xml:space="preserve">To handle Office Reception operations smoothly. </w:t>
      </w:r>
    </w:p>
    <w:p w14:paraId="681DCAC9" w14:textId="5DED6A8B" w:rsidR="001C1A3D" w:rsidRPr="009A2675" w:rsidRDefault="001C1A3D" w:rsidP="005A0AFC">
      <w:pPr>
        <w:pStyle w:val="NormalWeb"/>
        <w:numPr>
          <w:ilvl w:val="0"/>
          <w:numId w:val="6"/>
        </w:numPr>
        <w:spacing w:before="0" w:after="200"/>
        <w:rPr>
          <w:rFonts w:asciiTheme="minorHAnsi" w:hAnsiTheme="minorHAnsi" w:cstheme="minorHAnsi"/>
          <w:sz w:val="20"/>
          <w:szCs w:val="20"/>
        </w:rPr>
      </w:pPr>
      <w:r>
        <w:rPr>
          <w:rFonts w:asciiTheme="minorHAnsi" w:eastAsia="Cambria" w:hAnsiTheme="minorHAnsi" w:cstheme="minorHAnsi"/>
          <w:sz w:val="20"/>
          <w:szCs w:val="20"/>
        </w:rPr>
        <w:t xml:space="preserve">To handle event management [ </w:t>
      </w:r>
      <w:r w:rsidR="00EA2D13">
        <w:rPr>
          <w:rFonts w:asciiTheme="minorHAnsi" w:eastAsia="Cambria" w:hAnsiTheme="minorHAnsi" w:cstheme="minorHAnsi"/>
          <w:sz w:val="20"/>
          <w:szCs w:val="20"/>
        </w:rPr>
        <w:t>I</w:t>
      </w:r>
      <w:r>
        <w:rPr>
          <w:rFonts w:asciiTheme="minorHAnsi" w:eastAsia="Cambria" w:hAnsiTheme="minorHAnsi" w:cstheme="minorHAnsi"/>
          <w:sz w:val="20"/>
          <w:szCs w:val="20"/>
        </w:rPr>
        <w:t>ndoor outdoor activities ]</w:t>
      </w:r>
    </w:p>
    <w:p w14:paraId="2B321A55" w14:textId="77777777" w:rsidR="000F300B" w:rsidRPr="009A2675" w:rsidRDefault="000F300B">
      <w:pPr>
        <w:pStyle w:val="NormalWeb"/>
        <w:spacing w:before="0" w:after="200"/>
        <w:rPr>
          <w:rFonts w:asciiTheme="minorHAnsi" w:hAnsiTheme="minorHAnsi" w:cstheme="minorHAnsi"/>
          <w:sz w:val="20"/>
          <w:szCs w:val="20"/>
        </w:rPr>
      </w:pPr>
    </w:p>
    <w:p w14:paraId="00FFED3C" w14:textId="77777777" w:rsidR="007D482E" w:rsidRPr="009A2675" w:rsidRDefault="007D482E">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Current Salary  :  27000/- Gross per Month </w:t>
      </w:r>
    </w:p>
    <w:p w14:paraId="74E0BD28" w14:textId="08767D95" w:rsidR="007D482E" w:rsidRPr="009A2675" w:rsidRDefault="007D482E">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 xml:space="preserve">                            20000/- Net per month  </w:t>
      </w:r>
    </w:p>
    <w:p w14:paraId="6D594B4A" w14:textId="77777777" w:rsidR="007D482E" w:rsidRPr="009A2675" w:rsidRDefault="007D482E">
      <w:pPr>
        <w:pStyle w:val="NormalWeb"/>
        <w:spacing w:before="0" w:after="200"/>
        <w:rPr>
          <w:rFonts w:asciiTheme="minorHAnsi" w:hAnsiTheme="minorHAnsi" w:cstheme="minorHAnsi"/>
          <w:sz w:val="20"/>
          <w:szCs w:val="20"/>
        </w:rPr>
      </w:pPr>
    </w:p>
    <w:p w14:paraId="35F1817D" w14:textId="77777777" w:rsidR="00601DEC" w:rsidRPr="009A2675" w:rsidRDefault="00601DEC">
      <w:pPr>
        <w:pStyle w:val="NormalWeb"/>
        <w:spacing w:before="0" w:after="200"/>
        <w:rPr>
          <w:rFonts w:asciiTheme="minorHAnsi" w:hAnsiTheme="minorHAnsi" w:cstheme="minorHAnsi"/>
          <w:sz w:val="20"/>
          <w:szCs w:val="20"/>
        </w:rPr>
      </w:pPr>
    </w:p>
    <w:p w14:paraId="0D015B53" w14:textId="77777777" w:rsidR="00601DEC" w:rsidRPr="009A2675" w:rsidRDefault="00601DEC">
      <w:pPr>
        <w:pStyle w:val="NormalWeb"/>
        <w:spacing w:before="0" w:after="200"/>
        <w:rPr>
          <w:rFonts w:asciiTheme="minorHAnsi" w:hAnsiTheme="minorHAnsi" w:cstheme="minorHAnsi"/>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36"/>
      </w:tblGrid>
      <w:tr w:rsidR="00601DEC" w:rsidRPr="009A2675" w14:paraId="4AE5EE95" w14:textId="77777777">
        <w:tc>
          <w:tcPr>
            <w:tcW w:w="8962" w:type="dxa"/>
            <w:tcBorders>
              <w:top w:val="single" w:sz="4" w:space="0" w:color="auto"/>
              <w:left w:val="single" w:sz="4" w:space="0" w:color="auto"/>
              <w:bottom w:val="single" w:sz="4" w:space="0" w:color="auto"/>
              <w:right w:val="single" w:sz="4" w:space="0" w:color="auto"/>
            </w:tcBorders>
            <w:shd w:val="clear" w:color="auto" w:fill="BFBFBF"/>
          </w:tcPr>
          <w:p w14:paraId="08193A80" w14:textId="77777777" w:rsidR="00601DEC" w:rsidRPr="009A2675" w:rsidRDefault="00601DEC">
            <w:pPr>
              <w:pStyle w:val="NormalWeb"/>
              <w:tabs>
                <w:tab w:val="left" w:pos="3495"/>
              </w:tabs>
              <w:spacing w:before="0" w:after="0"/>
              <w:jc w:val="center"/>
              <w:rPr>
                <w:rFonts w:asciiTheme="minorHAnsi" w:hAnsiTheme="minorHAnsi" w:cstheme="minorHAnsi"/>
                <w:b/>
                <w:bCs/>
                <w:iCs/>
                <w:sz w:val="20"/>
                <w:szCs w:val="20"/>
              </w:rPr>
            </w:pPr>
          </w:p>
        </w:tc>
      </w:tr>
      <w:tr w:rsidR="00601DEC" w:rsidRPr="009A2675" w14:paraId="4F38E609" w14:textId="77777777">
        <w:tc>
          <w:tcPr>
            <w:tcW w:w="8962" w:type="dxa"/>
            <w:tcBorders>
              <w:top w:val="single" w:sz="4" w:space="0" w:color="auto"/>
              <w:left w:val="single" w:sz="4" w:space="0" w:color="auto"/>
              <w:bottom w:val="single" w:sz="4" w:space="0" w:color="auto"/>
              <w:right w:val="single" w:sz="4" w:space="0" w:color="auto"/>
            </w:tcBorders>
            <w:shd w:val="clear" w:color="auto" w:fill="BFBFBF"/>
          </w:tcPr>
          <w:p w14:paraId="71FE98CD" w14:textId="77777777" w:rsidR="00601DEC" w:rsidRPr="009A2675" w:rsidRDefault="009E1B38">
            <w:pPr>
              <w:pStyle w:val="NormalWeb"/>
              <w:tabs>
                <w:tab w:val="left" w:pos="3495"/>
              </w:tabs>
              <w:spacing w:before="0" w:after="0"/>
              <w:jc w:val="center"/>
              <w:rPr>
                <w:rFonts w:asciiTheme="minorHAnsi" w:hAnsiTheme="minorHAnsi" w:cstheme="minorHAnsi"/>
                <w:b/>
                <w:bCs/>
                <w:iCs/>
                <w:sz w:val="20"/>
                <w:szCs w:val="20"/>
              </w:rPr>
            </w:pPr>
            <w:r w:rsidRPr="009A2675">
              <w:rPr>
                <w:rFonts w:asciiTheme="minorHAnsi" w:hAnsiTheme="minorHAnsi" w:cstheme="minorHAnsi"/>
                <w:b/>
                <w:bCs/>
                <w:iCs/>
                <w:sz w:val="20"/>
                <w:szCs w:val="20"/>
              </w:rPr>
              <w:t>PERSONNEL PROFILE</w:t>
            </w:r>
          </w:p>
        </w:tc>
      </w:tr>
    </w:tbl>
    <w:p w14:paraId="54DDC0F5" w14:textId="77777777" w:rsidR="00601DEC" w:rsidRPr="009A2675" w:rsidRDefault="00601DEC">
      <w:pPr>
        <w:pStyle w:val="NormalWeb"/>
        <w:tabs>
          <w:tab w:val="left" w:pos="3495"/>
        </w:tabs>
        <w:spacing w:before="0" w:after="200"/>
        <w:rPr>
          <w:rFonts w:asciiTheme="minorHAnsi" w:hAnsiTheme="minorHAnsi" w:cstheme="minorHAnsi"/>
          <w:sz w:val="20"/>
          <w:szCs w:val="20"/>
        </w:rPr>
      </w:pPr>
    </w:p>
    <w:p w14:paraId="5A40611A" w14:textId="718A0BDC" w:rsidR="00601DEC" w:rsidRPr="009A2675" w:rsidRDefault="009E1B38">
      <w:pPr>
        <w:pStyle w:val="NormalWeb"/>
        <w:tabs>
          <w:tab w:val="left" w:pos="3495"/>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NAME</w:t>
      </w:r>
      <w:r w:rsidRPr="009A2675">
        <w:rPr>
          <w:rFonts w:asciiTheme="minorHAnsi" w:hAnsiTheme="minorHAnsi" w:cstheme="minorHAnsi"/>
          <w:sz w:val="20"/>
          <w:szCs w:val="20"/>
        </w:rPr>
        <w:t xml:space="preserve">: Madhuri Sandip </w:t>
      </w:r>
      <w:r w:rsidR="00071A52" w:rsidRPr="009A2675">
        <w:rPr>
          <w:rFonts w:asciiTheme="minorHAnsi" w:hAnsiTheme="minorHAnsi" w:cstheme="minorHAnsi"/>
          <w:sz w:val="20"/>
          <w:szCs w:val="20"/>
        </w:rPr>
        <w:t>Jadhav.</w:t>
      </w:r>
    </w:p>
    <w:p w14:paraId="72DA0413" w14:textId="75AD9B24" w:rsidR="00601DEC" w:rsidRPr="009A2675" w:rsidRDefault="009E1B38">
      <w:pPr>
        <w:pStyle w:val="NormalWeb"/>
        <w:tabs>
          <w:tab w:val="left" w:pos="3495"/>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Permanent Add:</w:t>
      </w:r>
      <w:r w:rsidRPr="009A2675">
        <w:rPr>
          <w:rFonts w:asciiTheme="minorHAnsi" w:hAnsiTheme="minorHAnsi" w:cstheme="minorHAnsi"/>
          <w:sz w:val="20"/>
          <w:szCs w:val="20"/>
        </w:rPr>
        <w:t xml:space="preserve"> At Post </w:t>
      </w:r>
      <w:r w:rsidR="00486BE7" w:rsidRPr="009A2675">
        <w:rPr>
          <w:rFonts w:asciiTheme="minorHAnsi" w:hAnsiTheme="minorHAnsi" w:cstheme="minorHAnsi"/>
          <w:sz w:val="20"/>
          <w:szCs w:val="20"/>
        </w:rPr>
        <w:t xml:space="preserve">Gulumb Taluka Wai </w:t>
      </w:r>
      <w:r w:rsidR="00071A52" w:rsidRPr="009A2675">
        <w:rPr>
          <w:rFonts w:asciiTheme="minorHAnsi" w:hAnsiTheme="minorHAnsi" w:cstheme="minorHAnsi"/>
          <w:sz w:val="20"/>
          <w:szCs w:val="20"/>
        </w:rPr>
        <w:t>District Satara</w:t>
      </w:r>
      <w:r w:rsidRPr="009A2675">
        <w:rPr>
          <w:rFonts w:asciiTheme="minorHAnsi" w:hAnsiTheme="minorHAnsi" w:cstheme="minorHAnsi"/>
          <w:sz w:val="20"/>
          <w:szCs w:val="20"/>
        </w:rPr>
        <w:t>.</w:t>
      </w:r>
      <w:r w:rsidR="00486BE7" w:rsidRPr="009A2675">
        <w:rPr>
          <w:rFonts w:asciiTheme="minorHAnsi" w:hAnsiTheme="minorHAnsi" w:cstheme="minorHAnsi"/>
          <w:sz w:val="20"/>
          <w:szCs w:val="20"/>
        </w:rPr>
        <w:t xml:space="preserve"> 415536 Maharashtra </w:t>
      </w:r>
    </w:p>
    <w:p w14:paraId="30DB40BE" w14:textId="77777777" w:rsidR="00601DEC" w:rsidRPr="009A2675" w:rsidRDefault="009E1B38">
      <w:pPr>
        <w:pStyle w:val="NormalWeb"/>
        <w:tabs>
          <w:tab w:val="left" w:pos="3495"/>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Date of Birth:</w:t>
      </w:r>
      <w:r w:rsidRPr="009A2675">
        <w:rPr>
          <w:rFonts w:asciiTheme="minorHAnsi" w:hAnsiTheme="minorHAnsi" w:cstheme="minorHAnsi"/>
          <w:sz w:val="20"/>
          <w:szCs w:val="20"/>
        </w:rPr>
        <w:t xml:space="preserve"> 02/10/1986</w:t>
      </w:r>
    </w:p>
    <w:p w14:paraId="664F8BF8" w14:textId="77777777" w:rsidR="00601DEC" w:rsidRPr="009A2675" w:rsidRDefault="009E1B38">
      <w:pPr>
        <w:pStyle w:val="NormalWeb"/>
        <w:tabs>
          <w:tab w:val="left" w:pos="3495"/>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Gender:</w:t>
      </w:r>
      <w:r w:rsidRPr="009A2675">
        <w:rPr>
          <w:rFonts w:asciiTheme="minorHAnsi" w:hAnsiTheme="minorHAnsi" w:cstheme="minorHAnsi"/>
          <w:sz w:val="20"/>
          <w:szCs w:val="20"/>
        </w:rPr>
        <w:t xml:space="preserve"> Female</w:t>
      </w:r>
    </w:p>
    <w:p w14:paraId="14B985DC" w14:textId="77777777" w:rsidR="00601DEC" w:rsidRPr="009A2675" w:rsidRDefault="009E1B38">
      <w:pPr>
        <w:pStyle w:val="NormalWeb"/>
        <w:tabs>
          <w:tab w:val="left" w:pos="3495"/>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Nationality:</w:t>
      </w:r>
      <w:r w:rsidRPr="009A2675">
        <w:rPr>
          <w:rFonts w:asciiTheme="minorHAnsi" w:hAnsiTheme="minorHAnsi" w:cstheme="minorHAnsi"/>
          <w:sz w:val="20"/>
          <w:szCs w:val="20"/>
        </w:rPr>
        <w:t xml:space="preserve"> Indian.</w:t>
      </w:r>
    </w:p>
    <w:p w14:paraId="2C50F774" w14:textId="77777777" w:rsidR="00601DEC" w:rsidRPr="009A2675" w:rsidRDefault="009E1B38">
      <w:pPr>
        <w:pStyle w:val="NormalWeb"/>
        <w:tabs>
          <w:tab w:val="left" w:pos="3495"/>
          <w:tab w:val="left" w:pos="4070"/>
        </w:tabs>
        <w:spacing w:before="0" w:after="200"/>
        <w:jc w:val="both"/>
        <w:rPr>
          <w:rFonts w:asciiTheme="minorHAnsi" w:hAnsiTheme="minorHAnsi" w:cstheme="minorHAnsi"/>
          <w:sz w:val="20"/>
          <w:szCs w:val="20"/>
        </w:rPr>
      </w:pPr>
      <w:r w:rsidRPr="009A2675">
        <w:rPr>
          <w:rFonts w:asciiTheme="minorHAnsi" w:hAnsiTheme="minorHAnsi" w:cstheme="minorHAnsi"/>
          <w:b/>
          <w:sz w:val="20"/>
          <w:szCs w:val="20"/>
        </w:rPr>
        <w:t>Languages know:</w:t>
      </w:r>
      <w:r w:rsidRPr="009A2675">
        <w:rPr>
          <w:rFonts w:asciiTheme="minorHAnsi" w:hAnsiTheme="minorHAnsi" w:cstheme="minorHAnsi"/>
          <w:sz w:val="20"/>
          <w:szCs w:val="20"/>
        </w:rPr>
        <w:t xml:space="preserve"> Marathi, Hindi, and English.</w:t>
      </w:r>
    </w:p>
    <w:p w14:paraId="3931EF43" w14:textId="4FCD9D75" w:rsidR="00601DEC" w:rsidRPr="009A2675" w:rsidRDefault="009E1B38">
      <w:pPr>
        <w:pStyle w:val="NormalWeb"/>
        <w:tabs>
          <w:tab w:val="left" w:pos="3495"/>
        </w:tabs>
        <w:spacing w:before="0" w:after="200"/>
        <w:jc w:val="both"/>
        <w:rPr>
          <w:rFonts w:asciiTheme="minorHAnsi" w:hAnsiTheme="minorHAnsi" w:cstheme="minorHAnsi"/>
          <w:b/>
          <w:sz w:val="20"/>
          <w:szCs w:val="20"/>
        </w:rPr>
      </w:pPr>
      <w:r w:rsidRPr="009A2675">
        <w:rPr>
          <w:rFonts w:asciiTheme="minorHAnsi" w:hAnsiTheme="minorHAnsi" w:cstheme="minorHAnsi"/>
          <w:b/>
          <w:sz w:val="20"/>
          <w:szCs w:val="20"/>
        </w:rPr>
        <w:t>Hobbies</w:t>
      </w:r>
      <w:r w:rsidRPr="009A2675">
        <w:rPr>
          <w:rFonts w:asciiTheme="minorHAnsi" w:hAnsiTheme="minorHAnsi" w:cstheme="minorHAnsi"/>
          <w:sz w:val="20"/>
          <w:szCs w:val="20"/>
        </w:rPr>
        <w:t xml:space="preserve">: Reading &amp; </w:t>
      </w:r>
      <w:r w:rsidR="005F48D1" w:rsidRPr="009A2675">
        <w:rPr>
          <w:rFonts w:asciiTheme="minorHAnsi" w:hAnsiTheme="minorHAnsi" w:cstheme="minorHAnsi"/>
          <w:sz w:val="20"/>
          <w:szCs w:val="20"/>
        </w:rPr>
        <w:t>Listening to</w:t>
      </w:r>
      <w:r w:rsidRPr="009A2675">
        <w:rPr>
          <w:rFonts w:asciiTheme="minorHAnsi" w:hAnsiTheme="minorHAnsi" w:cstheme="minorHAnsi"/>
          <w:sz w:val="20"/>
          <w:szCs w:val="20"/>
        </w:rPr>
        <w:t xml:space="preserve"> Music</w:t>
      </w:r>
      <w:r w:rsidRPr="009A2675">
        <w:rPr>
          <w:rFonts w:asciiTheme="minorHAnsi" w:hAnsiTheme="minorHAnsi" w:cstheme="minorHAnsi"/>
          <w:b/>
          <w:sz w:val="20"/>
          <w:szCs w:val="20"/>
        </w:rPr>
        <w:t>.</w:t>
      </w:r>
    </w:p>
    <w:p w14:paraId="4BB4BA2D" w14:textId="77777777" w:rsidR="00601DEC" w:rsidRPr="009A2675" w:rsidRDefault="00601DEC">
      <w:pPr>
        <w:ind w:left="360"/>
        <w:rPr>
          <w:rStyle w:val="Heading3Char"/>
          <w:rFonts w:asciiTheme="minorHAnsi" w:hAnsiTheme="minorHAnsi" w:cstheme="minorHAnsi"/>
          <w:b w:val="0"/>
          <w:sz w:val="20"/>
          <w:szCs w:val="20"/>
        </w:rPr>
      </w:pPr>
    </w:p>
    <w:p w14:paraId="6F572C35" w14:textId="77777777" w:rsidR="00601DEC" w:rsidRPr="009A2675" w:rsidRDefault="009E1B38">
      <w:pPr>
        <w:tabs>
          <w:tab w:val="left" w:pos="1995"/>
        </w:tabs>
        <w:rPr>
          <w:rFonts w:asciiTheme="minorHAnsi" w:hAnsiTheme="minorHAnsi" w:cstheme="minorHAnsi"/>
          <w:sz w:val="20"/>
          <w:szCs w:val="20"/>
        </w:rPr>
      </w:pPr>
      <w:r w:rsidRPr="009A2675">
        <w:rPr>
          <w:rFonts w:asciiTheme="minorHAnsi" w:hAnsiTheme="minorHAnsi" w:cstheme="minorHAnsi"/>
          <w:sz w:val="20"/>
          <w:szCs w:val="20"/>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36"/>
      </w:tblGrid>
      <w:tr w:rsidR="00601DEC" w:rsidRPr="009A2675" w14:paraId="26A747B0" w14:textId="77777777">
        <w:tc>
          <w:tcPr>
            <w:tcW w:w="9576" w:type="dxa"/>
            <w:tcBorders>
              <w:top w:val="single" w:sz="4" w:space="0" w:color="000000"/>
              <w:left w:val="single" w:sz="4" w:space="0" w:color="000000"/>
              <w:bottom w:val="single" w:sz="4" w:space="0" w:color="000000"/>
              <w:right w:val="single" w:sz="4" w:space="0" w:color="000000"/>
            </w:tcBorders>
            <w:shd w:val="clear" w:color="auto" w:fill="BFBFBF"/>
          </w:tcPr>
          <w:p w14:paraId="7E47E19D" w14:textId="77777777" w:rsidR="00601DEC" w:rsidRPr="009A2675" w:rsidRDefault="009E1B38">
            <w:pPr>
              <w:pStyle w:val="NormalWeb"/>
              <w:tabs>
                <w:tab w:val="left" w:pos="3480"/>
              </w:tabs>
              <w:spacing w:before="0" w:after="0"/>
              <w:rPr>
                <w:rFonts w:asciiTheme="minorHAnsi" w:hAnsiTheme="minorHAnsi" w:cstheme="minorHAnsi"/>
                <w:b/>
                <w:bCs/>
                <w:i/>
                <w:iCs/>
                <w:sz w:val="20"/>
                <w:szCs w:val="20"/>
              </w:rPr>
            </w:pPr>
            <w:r w:rsidRPr="009A2675">
              <w:rPr>
                <w:rFonts w:asciiTheme="minorHAnsi" w:hAnsiTheme="minorHAnsi" w:cstheme="minorHAnsi"/>
                <w:b/>
                <w:bCs/>
                <w:i/>
                <w:iCs/>
                <w:sz w:val="20"/>
                <w:szCs w:val="20"/>
              </w:rPr>
              <w:tab/>
              <w:t>DECLARATION</w:t>
            </w:r>
          </w:p>
        </w:tc>
      </w:tr>
    </w:tbl>
    <w:p w14:paraId="7A75E3F4" w14:textId="77777777" w:rsidR="00601DEC" w:rsidRPr="009A2675" w:rsidRDefault="00601DEC">
      <w:pPr>
        <w:pStyle w:val="NormalWeb"/>
        <w:tabs>
          <w:tab w:val="left" w:pos="2190"/>
        </w:tabs>
        <w:spacing w:before="0" w:after="200"/>
        <w:jc w:val="both"/>
        <w:rPr>
          <w:rFonts w:asciiTheme="minorHAnsi" w:hAnsiTheme="minorHAnsi" w:cstheme="minorHAnsi"/>
          <w:sz w:val="20"/>
          <w:szCs w:val="20"/>
        </w:rPr>
      </w:pPr>
    </w:p>
    <w:p w14:paraId="17B7109D" w14:textId="77777777" w:rsidR="00601DEC" w:rsidRPr="009A2675" w:rsidRDefault="009E1B38">
      <w:pPr>
        <w:pStyle w:val="NormalWeb"/>
        <w:tabs>
          <w:tab w:val="left" w:pos="2190"/>
        </w:tabs>
        <w:spacing w:before="0" w:after="200"/>
        <w:jc w:val="both"/>
        <w:rPr>
          <w:rFonts w:asciiTheme="minorHAnsi" w:hAnsiTheme="minorHAnsi" w:cstheme="minorHAnsi"/>
          <w:sz w:val="20"/>
          <w:szCs w:val="20"/>
        </w:rPr>
      </w:pPr>
      <w:r w:rsidRPr="009A2675">
        <w:rPr>
          <w:rFonts w:asciiTheme="minorHAnsi" w:hAnsiTheme="minorHAnsi" w:cstheme="minorHAnsi"/>
          <w:sz w:val="20"/>
          <w:szCs w:val="20"/>
        </w:rPr>
        <w:t>I hereby declared that all the details furnished above are true and correct to the best of my knowledge and belief.</w:t>
      </w:r>
    </w:p>
    <w:p w14:paraId="65050C02" w14:textId="77777777" w:rsidR="00601DEC" w:rsidRPr="009A2675" w:rsidRDefault="00601DEC">
      <w:pPr>
        <w:pStyle w:val="NormalWeb"/>
        <w:tabs>
          <w:tab w:val="left" w:pos="2190"/>
        </w:tabs>
        <w:spacing w:before="0" w:after="200"/>
        <w:jc w:val="both"/>
        <w:rPr>
          <w:rFonts w:asciiTheme="minorHAnsi" w:hAnsiTheme="minorHAnsi" w:cstheme="minorHAnsi"/>
          <w:sz w:val="20"/>
          <w:szCs w:val="20"/>
        </w:rPr>
      </w:pPr>
    </w:p>
    <w:p w14:paraId="0DAA92AE" w14:textId="77777777" w:rsidR="00601DEC" w:rsidRPr="009A2675" w:rsidRDefault="009E1B38">
      <w:pPr>
        <w:pStyle w:val="NormalWeb"/>
        <w:spacing w:before="0" w:after="200"/>
        <w:rPr>
          <w:rFonts w:asciiTheme="minorHAnsi" w:hAnsiTheme="minorHAnsi" w:cstheme="minorHAnsi"/>
          <w:sz w:val="20"/>
          <w:szCs w:val="20"/>
        </w:rPr>
      </w:pPr>
      <w:r w:rsidRPr="009A2675">
        <w:rPr>
          <w:rFonts w:asciiTheme="minorHAnsi" w:hAnsiTheme="minorHAnsi" w:cstheme="minorHAnsi"/>
          <w:sz w:val="20"/>
          <w:szCs w:val="20"/>
        </w:rPr>
        <w:t>Place</w:t>
      </w:r>
      <w:r w:rsidRPr="009A2675">
        <w:rPr>
          <w:rFonts w:asciiTheme="minorHAnsi" w:hAnsiTheme="minorHAnsi" w:cstheme="minorHAnsi"/>
          <w:sz w:val="20"/>
          <w:szCs w:val="20"/>
        </w:rPr>
        <w:tab/>
        <w:t>:</w:t>
      </w:r>
    </w:p>
    <w:p w14:paraId="63C9CA8A" w14:textId="77777777" w:rsidR="00601DEC" w:rsidRPr="009A2675" w:rsidRDefault="009E1B38">
      <w:pPr>
        <w:pStyle w:val="NormalWeb"/>
        <w:spacing w:before="0" w:after="200"/>
        <w:rPr>
          <w:rFonts w:asciiTheme="minorHAnsi" w:hAnsiTheme="minorHAnsi" w:cstheme="minorHAnsi"/>
          <w:b/>
          <w:bCs/>
          <w:sz w:val="20"/>
          <w:szCs w:val="20"/>
          <w:u w:val="single"/>
        </w:rPr>
      </w:pPr>
      <w:r w:rsidRPr="009A2675">
        <w:rPr>
          <w:rFonts w:asciiTheme="minorHAnsi" w:hAnsiTheme="minorHAnsi" w:cstheme="minorHAnsi"/>
          <w:sz w:val="20"/>
          <w:szCs w:val="20"/>
        </w:rPr>
        <w:t>Date</w:t>
      </w:r>
      <w:r w:rsidRPr="009A2675">
        <w:rPr>
          <w:rFonts w:asciiTheme="minorHAnsi" w:hAnsiTheme="minorHAnsi" w:cstheme="minorHAnsi"/>
          <w:sz w:val="20"/>
          <w:szCs w:val="20"/>
        </w:rPr>
        <w:tab/>
        <w:t>:</w:t>
      </w:r>
      <w:r w:rsidRPr="009A2675">
        <w:rPr>
          <w:rFonts w:asciiTheme="minorHAnsi" w:hAnsiTheme="minorHAnsi" w:cstheme="minorHAnsi"/>
          <w:sz w:val="20"/>
          <w:szCs w:val="20"/>
        </w:rPr>
        <w:tab/>
      </w:r>
      <w:r w:rsidRPr="009A2675">
        <w:rPr>
          <w:rFonts w:asciiTheme="minorHAnsi" w:hAnsiTheme="minorHAnsi" w:cstheme="minorHAnsi"/>
          <w:sz w:val="20"/>
          <w:szCs w:val="20"/>
        </w:rPr>
        <w:tab/>
      </w:r>
      <w:r w:rsidRPr="009A2675">
        <w:rPr>
          <w:rFonts w:asciiTheme="minorHAnsi" w:hAnsiTheme="minorHAnsi" w:cstheme="minorHAnsi"/>
          <w:sz w:val="20"/>
          <w:szCs w:val="20"/>
        </w:rPr>
        <w:tab/>
      </w:r>
      <w:r w:rsidRPr="009A2675">
        <w:rPr>
          <w:rFonts w:asciiTheme="minorHAnsi" w:hAnsiTheme="minorHAnsi" w:cstheme="minorHAnsi"/>
          <w:sz w:val="20"/>
          <w:szCs w:val="20"/>
        </w:rPr>
        <w:tab/>
      </w:r>
      <w:r w:rsidRPr="009A2675">
        <w:rPr>
          <w:rFonts w:asciiTheme="minorHAnsi" w:hAnsiTheme="minorHAnsi" w:cstheme="minorHAnsi"/>
          <w:sz w:val="20"/>
          <w:szCs w:val="20"/>
        </w:rPr>
        <w:tab/>
      </w:r>
      <w:r w:rsidRPr="009A2675">
        <w:rPr>
          <w:rFonts w:asciiTheme="minorHAnsi" w:hAnsiTheme="minorHAnsi" w:cstheme="minorHAnsi"/>
          <w:sz w:val="20"/>
          <w:szCs w:val="20"/>
        </w:rPr>
        <w:tab/>
      </w:r>
      <w:r w:rsidRPr="009A2675">
        <w:rPr>
          <w:rFonts w:asciiTheme="minorHAnsi" w:hAnsiTheme="minorHAnsi" w:cstheme="minorHAnsi"/>
          <w:b/>
          <w:bCs/>
          <w:sz w:val="20"/>
          <w:szCs w:val="20"/>
          <w:u w:val="single"/>
        </w:rPr>
        <w:t xml:space="preserve">(Madhuri sandip Jadhav) </w:t>
      </w:r>
    </w:p>
    <w:p w14:paraId="4F6C0C37" w14:textId="77777777" w:rsidR="00601DEC" w:rsidRPr="009A2675" w:rsidRDefault="00601DEC">
      <w:pPr>
        <w:rPr>
          <w:rFonts w:asciiTheme="minorHAnsi" w:hAnsiTheme="minorHAnsi" w:cstheme="minorHAnsi"/>
          <w:sz w:val="20"/>
          <w:szCs w:val="20"/>
        </w:rPr>
      </w:pPr>
    </w:p>
    <w:sectPr w:rsidR="00601DEC" w:rsidRPr="009A26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D3429C8"/>
    <w:lvl w:ilvl="0" w:tplc="0409000B">
      <w:start w:val="1"/>
      <w:numFmt w:val="bullet"/>
      <w:lvlText w:val=""/>
      <w:lvlJc w:val="left"/>
      <w:pPr>
        <w:ind w:left="2314" w:hanging="360"/>
      </w:pPr>
      <w:rPr>
        <w:rFonts w:ascii="Wingdings" w:hAnsi="Wingdings" w:hint="default"/>
      </w:rPr>
    </w:lvl>
    <w:lvl w:ilvl="1" w:tplc="04090003" w:tentative="1">
      <w:start w:val="1"/>
      <w:numFmt w:val="bullet"/>
      <w:lvlText w:val="o"/>
      <w:lvlJc w:val="left"/>
      <w:pPr>
        <w:ind w:left="3034" w:hanging="360"/>
      </w:pPr>
      <w:rPr>
        <w:rFonts w:ascii="Courier New" w:hAnsi="Courier New" w:cs="Courier New" w:hint="default"/>
      </w:rPr>
    </w:lvl>
    <w:lvl w:ilvl="2" w:tplc="04090005" w:tentative="1">
      <w:start w:val="1"/>
      <w:numFmt w:val="bullet"/>
      <w:lvlText w:val=""/>
      <w:lvlJc w:val="left"/>
      <w:pPr>
        <w:ind w:left="3754" w:hanging="360"/>
      </w:pPr>
      <w:rPr>
        <w:rFonts w:ascii="Wingdings" w:hAnsi="Wingdings" w:hint="default"/>
      </w:rPr>
    </w:lvl>
    <w:lvl w:ilvl="3" w:tplc="04090001" w:tentative="1">
      <w:start w:val="1"/>
      <w:numFmt w:val="bullet"/>
      <w:lvlText w:val=""/>
      <w:lvlJc w:val="left"/>
      <w:pPr>
        <w:ind w:left="4474" w:hanging="360"/>
      </w:pPr>
      <w:rPr>
        <w:rFonts w:ascii="Symbol" w:hAnsi="Symbol" w:hint="default"/>
      </w:rPr>
    </w:lvl>
    <w:lvl w:ilvl="4" w:tplc="04090003" w:tentative="1">
      <w:start w:val="1"/>
      <w:numFmt w:val="bullet"/>
      <w:lvlText w:val="o"/>
      <w:lvlJc w:val="left"/>
      <w:pPr>
        <w:ind w:left="5194" w:hanging="360"/>
      </w:pPr>
      <w:rPr>
        <w:rFonts w:ascii="Courier New" w:hAnsi="Courier New" w:cs="Courier New" w:hint="default"/>
      </w:rPr>
    </w:lvl>
    <w:lvl w:ilvl="5" w:tplc="04090005" w:tentative="1">
      <w:start w:val="1"/>
      <w:numFmt w:val="bullet"/>
      <w:lvlText w:val=""/>
      <w:lvlJc w:val="left"/>
      <w:pPr>
        <w:ind w:left="5914" w:hanging="360"/>
      </w:pPr>
      <w:rPr>
        <w:rFonts w:ascii="Wingdings" w:hAnsi="Wingdings" w:hint="default"/>
      </w:rPr>
    </w:lvl>
    <w:lvl w:ilvl="6" w:tplc="04090001" w:tentative="1">
      <w:start w:val="1"/>
      <w:numFmt w:val="bullet"/>
      <w:lvlText w:val=""/>
      <w:lvlJc w:val="left"/>
      <w:pPr>
        <w:ind w:left="6634" w:hanging="360"/>
      </w:pPr>
      <w:rPr>
        <w:rFonts w:ascii="Symbol" w:hAnsi="Symbol" w:hint="default"/>
      </w:rPr>
    </w:lvl>
    <w:lvl w:ilvl="7" w:tplc="04090003" w:tentative="1">
      <w:start w:val="1"/>
      <w:numFmt w:val="bullet"/>
      <w:lvlText w:val="o"/>
      <w:lvlJc w:val="left"/>
      <w:pPr>
        <w:ind w:left="7354" w:hanging="360"/>
      </w:pPr>
      <w:rPr>
        <w:rFonts w:ascii="Courier New" w:hAnsi="Courier New" w:cs="Courier New" w:hint="default"/>
      </w:rPr>
    </w:lvl>
    <w:lvl w:ilvl="8" w:tplc="04090005" w:tentative="1">
      <w:start w:val="1"/>
      <w:numFmt w:val="bullet"/>
      <w:lvlText w:val=""/>
      <w:lvlJc w:val="left"/>
      <w:pPr>
        <w:ind w:left="8074" w:hanging="360"/>
      </w:pPr>
      <w:rPr>
        <w:rFonts w:ascii="Wingdings" w:hAnsi="Wingdings" w:hint="default"/>
      </w:rPr>
    </w:lvl>
  </w:abstractNum>
  <w:abstractNum w:abstractNumId="1" w15:restartNumberingAfterBreak="0">
    <w:nsid w:val="00000002"/>
    <w:multiLevelType w:val="hybridMultilevel"/>
    <w:tmpl w:val="F7F040EC"/>
    <w:lvl w:ilvl="0" w:tplc="04090001">
      <w:start w:val="1"/>
      <w:numFmt w:val="bullet"/>
      <w:lvlText w:val=""/>
      <w:lvlJc w:val="left"/>
      <w:pPr>
        <w:ind w:left="3322" w:hanging="360"/>
      </w:pPr>
      <w:rPr>
        <w:rFonts w:ascii="Symbol" w:hAnsi="Symbol" w:hint="default"/>
      </w:rPr>
    </w:lvl>
    <w:lvl w:ilvl="1" w:tplc="04090003" w:tentative="1">
      <w:start w:val="1"/>
      <w:numFmt w:val="bullet"/>
      <w:lvlText w:val="o"/>
      <w:lvlJc w:val="left"/>
      <w:pPr>
        <w:ind w:left="4042" w:hanging="360"/>
      </w:pPr>
      <w:rPr>
        <w:rFonts w:ascii="Courier New" w:hAnsi="Courier New" w:cs="Courier New" w:hint="default"/>
      </w:rPr>
    </w:lvl>
    <w:lvl w:ilvl="2" w:tplc="04090005" w:tentative="1">
      <w:start w:val="1"/>
      <w:numFmt w:val="bullet"/>
      <w:lvlText w:val=""/>
      <w:lvlJc w:val="left"/>
      <w:pPr>
        <w:ind w:left="4762" w:hanging="360"/>
      </w:pPr>
      <w:rPr>
        <w:rFonts w:ascii="Wingdings" w:hAnsi="Wingdings" w:hint="default"/>
      </w:rPr>
    </w:lvl>
    <w:lvl w:ilvl="3" w:tplc="04090001" w:tentative="1">
      <w:start w:val="1"/>
      <w:numFmt w:val="bullet"/>
      <w:lvlText w:val=""/>
      <w:lvlJc w:val="left"/>
      <w:pPr>
        <w:ind w:left="5482" w:hanging="360"/>
      </w:pPr>
      <w:rPr>
        <w:rFonts w:ascii="Symbol" w:hAnsi="Symbol" w:hint="default"/>
      </w:rPr>
    </w:lvl>
    <w:lvl w:ilvl="4" w:tplc="04090003" w:tentative="1">
      <w:start w:val="1"/>
      <w:numFmt w:val="bullet"/>
      <w:lvlText w:val="o"/>
      <w:lvlJc w:val="left"/>
      <w:pPr>
        <w:ind w:left="6202" w:hanging="360"/>
      </w:pPr>
      <w:rPr>
        <w:rFonts w:ascii="Courier New" w:hAnsi="Courier New" w:cs="Courier New" w:hint="default"/>
      </w:rPr>
    </w:lvl>
    <w:lvl w:ilvl="5" w:tplc="04090005" w:tentative="1">
      <w:start w:val="1"/>
      <w:numFmt w:val="bullet"/>
      <w:lvlText w:val=""/>
      <w:lvlJc w:val="left"/>
      <w:pPr>
        <w:ind w:left="6922" w:hanging="360"/>
      </w:pPr>
      <w:rPr>
        <w:rFonts w:ascii="Wingdings" w:hAnsi="Wingdings" w:hint="default"/>
      </w:rPr>
    </w:lvl>
    <w:lvl w:ilvl="6" w:tplc="04090001" w:tentative="1">
      <w:start w:val="1"/>
      <w:numFmt w:val="bullet"/>
      <w:lvlText w:val=""/>
      <w:lvlJc w:val="left"/>
      <w:pPr>
        <w:ind w:left="7642" w:hanging="360"/>
      </w:pPr>
      <w:rPr>
        <w:rFonts w:ascii="Symbol" w:hAnsi="Symbol" w:hint="default"/>
      </w:rPr>
    </w:lvl>
    <w:lvl w:ilvl="7" w:tplc="04090003" w:tentative="1">
      <w:start w:val="1"/>
      <w:numFmt w:val="bullet"/>
      <w:lvlText w:val="o"/>
      <w:lvlJc w:val="left"/>
      <w:pPr>
        <w:ind w:left="8362" w:hanging="360"/>
      </w:pPr>
      <w:rPr>
        <w:rFonts w:ascii="Courier New" w:hAnsi="Courier New" w:cs="Courier New" w:hint="default"/>
      </w:rPr>
    </w:lvl>
    <w:lvl w:ilvl="8" w:tplc="04090005" w:tentative="1">
      <w:start w:val="1"/>
      <w:numFmt w:val="bullet"/>
      <w:lvlText w:val=""/>
      <w:lvlJc w:val="left"/>
      <w:pPr>
        <w:ind w:left="9082" w:hanging="360"/>
      </w:pPr>
      <w:rPr>
        <w:rFonts w:ascii="Wingdings" w:hAnsi="Wingdings" w:hint="default"/>
      </w:rPr>
    </w:lvl>
  </w:abstractNum>
  <w:abstractNum w:abstractNumId="2" w15:restartNumberingAfterBreak="0">
    <w:nsid w:val="00000003"/>
    <w:multiLevelType w:val="hybridMultilevel"/>
    <w:tmpl w:val="09D22C94"/>
    <w:lvl w:ilvl="0" w:tplc="B796A5E6">
      <w:start w:val="1"/>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E964A1E"/>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4" w15:restartNumberingAfterBreak="0">
    <w:nsid w:val="00000005"/>
    <w:multiLevelType w:val="hybridMultilevel"/>
    <w:tmpl w:val="1654172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401190"/>
    <w:lvl w:ilvl="0" w:tplc="04090009">
      <w:start w:val="1"/>
      <w:numFmt w:val="bullet"/>
      <w:lvlText w:val=""/>
      <w:lvlJc w:val="left"/>
      <w:pPr>
        <w:ind w:left="2602" w:hanging="360"/>
      </w:pPr>
      <w:rPr>
        <w:rFonts w:ascii="Wingdings" w:hAnsi="Wingdings" w:hint="default"/>
      </w:rPr>
    </w:lvl>
    <w:lvl w:ilvl="1" w:tplc="04090003" w:tentative="1">
      <w:start w:val="1"/>
      <w:numFmt w:val="bullet"/>
      <w:lvlText w:val="o"/>
      <w:lvlJc w:val="left"/>
      <w:pPr>
        <w:ind w:left="3322" w:hanging="360"/>
      </w:pPr>
      <w:rPr>
        <w:rFonts w:ascii="Courier New" w:hAnsi="Courier New" w:cs="Courier New" w:hint="default"/>
      </w:rPr>
    </w:lvl>
    <w:lvl w:ilvl="2" w:tplc="04090005" w:tentative="1">
      <w:start w:val="1"/>
      <w:numFmt w:val="bullet"/>
      <w:lvlText w:val=""/>
      <w:lvlJc w:val="left"/>
      <w:pPr>
        <w:ind w:left="4042" w:hanging="360"/>
      </w:pPr>
      <w:rPr>
        <w:rFonts w:ascii="Wingdings" w:hAnsi="Wingdings" w:hint="default"/>
      </w:rPr>
    </w:lvl>
    <w:lvl w:ilvl="3" w:tplc="04090001" w:tentative="1">
      <w:start w:val="1"/>
      <w:numFmt w:val="bullet"/>
      <w:lvlText w:val=""/>
      <w:lvlJc w:val="left"/>
      <w:pPr>
        <w:ind w:left="4762" w:hanging="360"/>
      </w:pPr>
      <w:rPr>
        <w:rFonts w:ascii="Symbol" w:hAnsi="Symbol" w:hint="default"/>
      </w:rPr>
    </w:lvl>
    <w:lvl w:ilvl="4" w:tplc="04090003" w:tentative="1">
      <w:start w:val="1"/>
      <w:numFmt w:val="bullet"/>
      <w:lvlText w:val="o"/>
      <w:lvlJc w:val="left"/>
      <w:pPr>
        <w:ind w:left="5482" w:hanging="360"/>
      </w:pPr>
      <w:rPr>
        <w:rFonts w:ascii="Courier New" w:hAnsi="Courier New" w:cs="Courier New" w:hint="default"/>
      </w:rPr>
    </w:lvl>
    <w:lvl w:ilvl="5" w:tplc="04090005" w:tentative="1">
      <w:start w:val="1"/>
      <w:numFmt w:val="bullet"/>
      <w:lvlText w:val=""/>
      <w:lvlJc w:val="left"/>
      <w:pPr>
        <w:ind w:left="6202" w:hanging="360"/>
      </w:pPr>
      <w:rPr>
        <w:rFonts w:ascii="Wingdings" w:hAnsi="Wingdings" w:hint="default"/>
      </w:rPr>
    </w:lvl>
    <w:lvl w:ilvl="6" w:tplc="04090001" w:tentative="1">
      <w:start w:val="1"/>
      <w:numFmt w:val="bullet"/>
      <w:lvlText w:val=""/>
      <w:lvlJc w:val="left"/>
      <w:pPr>
        <w:ind w:left="6922" w:hanging="360"/>
      </w:pPr>
      <w:rPr>
        <w:rFonts w:ascii="Symbol" w:hAnsi="Symbol" w:hint="default"/>
      </w:rPr>
    </w:lvl>
    <w:lvl w:ilvl="7" w:tplc="04090003" w:tentative="1">
      <w:start w:val="1"/>
      <w:numFmt w:val="bullet"/>
      <w:lvlText w:val="o"/>
      <w:lvlJc w:val="left"/>
      <w:pPr>
        <w:ind w:left="7642" w:hanging="360"/>
      </w:pPr>
      <w:rPr>
        <w:rFonts w:ascii="Courier New" w:hAnsi="Courier New" w:cs="Courier New" w:hint="default"/>
      </w:rPr>
    </w:lvl>
    <w:lvl w:ilvl="8" w:tplc="04090005" w:tentative="1">
      <w:start w:val="1"/>
      <w:numFmt w:val="bullet"/>
      <w:lvlText w:val=""/>
      <w:lvlJc w:val="left"/>
      <w:pPr>
        <w:ind w:left="8362" w:hanging="360"/>
      </w:pPr>
      <w:rPr>
        <w:rFonts w:ascii="Wingdings" w:hAnsi="Wingdings" w:hint="default"/>
      </w:rPr>
    </w:lvl>
  </w:abstractNum>
  <w:abstractNum w:abstractNumId="6" w15:restartNumberingAfterBreak="0">
    <w:nsid w:val="00000007"/>
    <w:multiLevelType w:val="hybridMultilevel"/>
    <w:tmpl w:val="67CA0C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40D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D5A01748"/>
    <w:lvl w:ilvl="0" w:tplc="0409000B">
      <w:start w:val="1"/>
      <w:numFmt w:val="bullet"/>
      <w:lvlText w:val=""/>
      <w:lvlJc w:val="left"/>
      <w:pPr>
        <w:ind w:left="3235" w:hanging="360"/>
      </w:pPr>
      <w:rPr>
        <w:rFonts w:ascii="Wingdings" w:hAnsi="Wingdings" w:hint="default"/>
      </w:rPr>
    </w:lvl>
    <w:lvl w:ilvl="1" w:tplc="04090003" w:tentative="1">
      <w:start w:val="1"/>
      <w:numFmt w:val="bullet"/>
      <w:lvlText w:val="o"/>
      <w:lvlJc w:val="left"/>
      <w:pPr>
        <w:ind w:left="3955" w:hanging="360"/>
      </w:pPr>
      <w:rPr>
        <w:rFonts w:ascii="Courier New" w:hAnsi="Courier New" w:cs="Courier New" w:hint="default"/>
      </w:rPr>
    </w:lvl>
    <w:lvl w:ilvl="2" w:tplc="04090005" w:tentative="1">
      <w:start w:val="1"/>
      <w:numFmt w:val="bullet"/>
      <w:lvlText w:val=""/>
      <w:lvlJc w:val="left"/>
      <w:pPr>
        <w:ind w:left="4675" w:hanging="360"/>
      </w:pPr>
      <w:rPr>
        <w:rFonts w:ascii="Wingdings" w:hAnsi="Wingdings" w:hint="default"/>
      </w:rPr>
    </w:lvl>
    <w:lvl w:ilvl="3" w:tplc="04090001" w:tentative="1">
      <w:start w:val="1"/>
      <w:numFmt w:val="bullet"/>
      <w:lvlText w:val=""/>
      <w:lvlJc w:val="left"/>
      <w:pPr>
        <w:ind w:left="5395" w:hanging="360"/>
      </w:pPr>
      <w:rPr>
        <w:rFonts w:ascii="Symbol" w:hAnsi="Symbol" w:hint="default"/>
      </w:rPr>
    </w:lvl>
    <w:lvl w:ilvl="4" w:tplc="04090003" w:tentative="1">
      <w:start w:val="1"/>
      <w:numFmt w:val="bullet"/>
      <w:lvlText w:val="o"/>
      <w:lvlJc w:val="left"/>
      <w:pPr>
        <w:ind w:left="6115" w:hanging="360"/>
      </w:pPr>
      <w:rPr>
        <w:rFonts w:ascii="Courier New" w:hAnsi="Courier New" w:cs="Courier New" w:hint="default"/>
      </w:rPr>
    </w:lvl>
    <w:lvl w:ilvl="5" w:tplc="04090005" w:tentative="1">
      <w:start w:val="1"/>
      <w:numFmt w:val="bullet"/>
      <w:lvlText w:val=""/>
      <w:lvlJc w:val="left"/>
      <w:pPr>
        <w:ind w:left="6835" w:hanging="360"/>
      </w:pPr>
      <w:rPr>
        <w:rFonts w:ascii="Wingdings" w:hAnsi="Wingdings" w:hint="default"/>
      </w:rPr>
    </w:lvl>
    <w:lvl w:ilvl="6" w:tplc="04090001" w:tentative="1">
      <w:start w:val="1"/>
      <w:numFmt w:val="bullet"/>
      <w:lvlText w:val=""/>
      <w:lvlJc w:val="left"/>
      <w:pPr>
        <w:ind w:left="7555" w:hanging="360"/>
      </w:pPr>
      <w:rPr>
        <w:rFonts w:ascii="Symbol" w:hAnsi="Symbol" w:hint="default"/>
      </w:rPr>
    </w:lvl>
    <w:lvl w:ilvl="7" w:tplc="04090003" w:tentative="1">
      <w:start w:val="1"/>
      <w:numFmt w:val="bullet"/>
      <w:lvlText w:val="o"/>
      <w:lvlJc w:val="left"/>
      <w:pPr>
        <w:ind w:left="8275" w:hanging="360"/>
      </w:pPr>
      <w:rPr>
        <w:rFonts w:ascii="Courier New" w:hAnsi="Courier New" w:cs="Courier New" w:hint="default"/>
      </w:rPr>
    </w:lvl>
    <w:lvl w:ilvl="8" w:tplc="04090005" w:tentative="1">
      <w:start w:val="1"/>
      <w:numFmt w:val="bullet"/>
      <w:lvlText w:val=""/>
      <w:lvlJc w:val="left"/>
      <w:pPr>
        <w:ind w:left="8995" w:hanging="360"/>
      </w:pPr>
      <w:rPr>
        <w:rFonts w:ascii="Wingdings" w:hAnsi="Wingdings" w:hint="default"/>
      </w:rPr>
    </w:lvl>
  </w:abstractNum>
  <w:abstractNum w:abstractNumId="9" w15:restartNumberingAfterBreak="0">
    <w:nsid w:val="0000000A"/>
    <w:multiLevelType w:val="hybridMultilevel"/>
    <w:tmpl w:val="87B497AE"/>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0000000B"/>
    <w:multiLevelType w:val="hybridMultilevel"/>
    <w:tmpl w:val="980C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8B804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6FE87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multilevel"/>
    <w:tmpl w:val="9BEE665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lef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lef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left"/>
      <w:pPr>
        <w:ind w:left="6480" w:firstLine="6300"/>
      </w:pPr>
      <w:rPr>
        <w:rFonts w:ascii="Arial" w:eastAsia="Arial" w:hAnsi="Arial" w:cs="Arial"/>
        <w:vertAlign w:val="baseline"/>
      </w:rPr>
    </w:lvl>
  </w:abstractNum>
  <w:abstractNum w:abstractNumId="14" w15:restartNumberingAfterBreak="0">
    <w:nsid w:val="0000000F"/>
    <w:multiLevelType w:val="hybridMultilevel"/>
    <w:tmpl w:val="F1A4A898"/>
    <w:lvl w:ilvl="0" w:tplc="0409000B">
      <w:start w:val="1"/>
      <w:numFmt w:val="bullet"/>
      <w:lvlText w:val=""/>
      <w:lvlJc w:val="left"/>
      <w:pPr>
        <w:ind w:left="2602" w:hanging="360"/>
      </w:pPr>
      <w:rPr>
        <w:rFonts w:ascii="Wingdings" w:hAnsi="Wingdings" w:hint="default"/>
      </w:rPr>
    </w:lvl>
    <w:lvl w:ilvl="1" w:tplc="04090003" w:tentative="1">
      <w:start w:val="1"/>
      <w:numFmt w:val="bullet"/>
      <w:lvlText w:val="o"/>
      <w:lvlJc w:val="left"/>
      <w:pPr>
        <w:ind w:left="3322" w:hanging="360"/>
      </w:pPr>
      <w:rPr>
        <w:rFonts w:ascii="Courier New" w:hAnsi="Courier New" w:cs="Courier New" w:hint="default"/>
      </w:rPr>
    </w:lvl>
    <w:lvl w:ilvl="2" w:tplc="04090005" w:tentative="1">
      <w:start w:val="1"/>
      <w:numFmt w:val="bullet"/>
      <w:lvlText w:val=""/>
      <w:lvlJc w:val="left"/>
      <w:pPr>
        <w:ind w:left="4042" w:hanging="360"/>
      </w:pPr>
      <w:rPr>
        <w:rFonts w:ascii="Wingdings" w:hAnsi="Wingdings" w:hint="default"/>
      </w:rPr>
    </w:lvl>
    <w:lvl w:ilvl="3" w:tplc="04090001" w:tentative="1">
      <w:start w:val="1"/>
      <w:numFmt w:val="bullet"/>
      <w:lvlText w:val=""/>
      <w:lvlJc w:val="left"/>
      <w:pPr>
        <w:ind w:left="4762" w:hanging="360"/>
      </w:pPr>
      <w:rPr>
        <w:rFonts w:ascii="Symbol" w:hAnsi="Symbol" w:hint="default"/>
      </w:rPr>
    </w:lvl>
    <w:lvl w:ilvl="4" w:tplc="04090003" w:tentative="1">
      <w:start w:val="1"/>
      <w:numFmt w:val="bullet"/>
      <w:lvlText w:val="o"/>
      <w:lvlJc w:val="left"/>
      <w:pPr>
        <w:ind w:left="5482" w:hanging="360"/>
      </w:pPr>
      <w:rPr>
        <w:rFonts w:ascii="Courier New" w:hAnsi="Courier New" w:cs="Courier New" w:hint="default"/>
      </w:rPr>
    </w:lvl>
    <w:lvl w:ilvl="5" w:tplc="04090005" w:tentative="1">
      <w:start w:val="1"/>
      <w:numFmt w:val="bullet"/>
      <w:lvlText w:val=""/>
      <w:lvlJc w:val="left"/>
      <w:pPr>
        <w:ind w:left="6202" w:hanging="360"/>
      </w:pPr>
      <w:rPr>
        <w:rFonts w:ascii="Wingdings" w:hAnsi="Wingdings" w:hint="default"/>
      </w:rPr>
    </w:lvl>
    <w:lvl w:ilvl="6" w:tplc="04090001" w:tentative="1">
      <w:start w:val="1"/>
      <w:numFmt w:val="bullet"/>
      <w:lvlText w:val=""/>
      <w:lvlJc w:val="left"/>
      <w:pPr>
        <w:ind w:left="6922" w:hanging="360"/>
      </w:pPr>
      <w:rPr>
        <w:rFonts w:ascii="Symbol" w:hAnsi="Symbol" w:hint="default"/>
      </w:rPr>
    </w:lvl>
    <w:lvl w:ilvl="7" w:tplc="04090003" w:tentative="1">
      <w:start w:val="1"/>
      <w:numFmt w:val="bullet"/>
      <w:lvlText w:val="o"/>
      <w:lvlJc w:val="left"/>
      <w:pPr>
        <w:ind w:left="7642" w:hanging="360"/>
      </w:pPr>
      <w:rPr>
        <w:rFonts w:ascii="Courier New" w:hAnsi="Courier New" w:cs="Courier New" w:hint="default"/>
      </w:rPr>
    </w:lvl>
    <w:lvl w:ilvl="8" w:tplc="04090005" w:tentative="1">
      <w:start w:val="1"/>
      <w:numFmt w:val="bullet"/>
      <w:lvlText w:val=""/>
      <w:lvlJc w:val="left"/>
      <w:pPr>
        <w:ind w:left="8362" w:hanging="360"/>
      </w:pPr>
      <w:rPr>
        <w:rFonts w:ascii="Wingdings" w:hAnsi="Wingdings" w:hint="default"/>
      </w:rPr>
    </w:lvl>
  </w:abstractNum>
  <w:abstractNum w:abstractNumId="15" w15:restartNumberingAfterBreak="0">
    <w:nsid w:val="7ACC2C43"/>
    <w:multiLevelType w:val="hybridMultilevel"/>
    <w:tmpl w:val="E7BA8BBA"/>
    <w:lvl w:ilvl="0" w:tplc="0409000B">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num w:numId="1" w16cid:durableId="1483933949">
    <w:abstractNumId w:val="15"/>
  </w:num>
  <w:num w:numId="2" w16cid:durableId="122506973">
    <w:abstractNumId w:val="0"/>
  </w:num>
  <w:num w:numId="3" w16cid:durableId="2089419510">
    <w:abstractNumId w:val="1"/>
  </w:num>
  <w:num w:numId="4" w16cid:durableId="1377583021">
    <w:abstractNumId w:val="2"/>
  </w:num>
  <w:num w:numId="5" w16cid:durableId="150483984">
    <w:abstractNumId w:val="14"/>
  </w:num>
  <w:num w:numId="6" w16cid:durableId="609120742">
    <w:abstractNumId w:val="3"/>
  </w:num>
  <w:num w:numId="7" w16cid:durableId="1178737147">
    <w:abstractNumId w:val="4"/>
  </w:num>
  <w:num w:numId="8" w16cid:durableId="1004431441">
    <w:abstractNumId w:val="7"/>
  </w:num>
  <w:num w:numId="9" w16cid:durableId="126171164">
    <w:abstractNumId w:val="6"/>
  </w:num>
  <w:num w:numId="10" w16cid:durableId="1130631293">
    <w:abstractNumId w:val="8"/>
  </w:num>
  <w:num w:numId="11" w16cid:durableId="1089236123">
    <w:abstractNumId w:val="9"/>
  </w:num>
  <w:num w:numId="12" w16cid:durableId="869419789">
    <w:abstractNumId w:val="10"/>
  </w:num>
  <w:num w:numId="13" w16cid:durableId="1145732843">
    <w:abstractNumId w:val="11"/>
  </w:num>
  <w:num w:numId="14" w16cid:durableId="934361722">
    <w:abstractNumId w:val="12"/>
  </w:num>
  <w:num w:numId="15" w16cid:durableId="1790473537">
    <w:abstractNumId w:val="13"/>
  </w:num>
  <w:num w:numId="16" w16cid:durableId="1279798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EC"/>
    <w:rsid w:val="00024C57"/>
    <w:rsid w:val="00055832"/>
    <w:rsid w:val="00071A52"/>
    <w:rsid w:val="000F300B"/>
    <w:rsid w:val="001C1A3D"/>
    <w:rsid w:val="001D16BF"/>
    <w:rsid w:val="002F0882"/>
    <w:rsid w:val="003115F1"/>
    <w:rsid w:val="004162E0"/>
    <w:rsid w:val="0046094F"/>
    <w:rsid w:val="00486BE7"/>
    <w:rsid w:val="005A0AFC"/>
    <w:rsid w:val="005D57A5"/>
    <w:rsid w:val="005F48D1"/>
    <w:rsid w:val="00601DEC"/>
    <w:rsid w:val="00674232"/>
    <w:rsid w:val="006E3F8F"/>
    <w:rsid w:val="0071733A"/>
    <w:rsid w:val="007411F0"/>
    <w:rsid w:val="007640AF"/>
    <w:rsid w:val="007D482E"/>
    <w:rsid w:val="00982C19"/>
    <w:rsid w:val="009A2675"/>
    <w:rsid w:val="009E1B38"/>
    <w:rsid w:val="00A91A29"/>
    <w:rsid w:val="00AC107A"/>
    <w:rsid w:val="00B56C2A"/>
    <w:rsid w:val="00BB3EF5"/>
    <w:rsid w:val="00C13C12"/>
    <w:rsid w:val="00D510CB"/>
    <w:rsid w:val="00E35A4D"/>
    <w:rsid w:val="00E87B21"/>
    <w:rsid w:val="00EA2D13"/>
    <w:rsid w:val="00F65AAD"/>
    <w:rsid w:val="00FB4D6F"/>
    <w:rsid w:val="00FB64F3"/>
    <w:rsid w:val="00FE1341"/>
    <w:rsid w:val="00FE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B08C"/>
  <w15:docId w15:val="{3B6CF585-B5F6-074F-9575-D3D4F017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NormalWeb">
    <w:name w:val="Normal (Web)"/>
    <w:basedOn w:val="Normal"/>
    <w:pPr>
      <w:spacing w:before="100" w:beforeAutospacing="1" w:after="100" w:afterAutospacing="1"/>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Normal1">
    <w:name w:val="Normal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dc:creator>
  <cp:lastModifiedBy>SIPL Compliance</cp:lastModifiedBy>
  <cp:revision>11</cp:revision>
  <dcterms:created xsi:type="dcterms:W3CDTF">2025-01-13T07:25:00Z</dcterms:created>
  <dcterms:modified xsi:type="dcterms:W3CDTF">2025-01-13T07:29:00Z</dcterms:modified>
</cp:coreProperties>
</file>