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666699"/>
        <w:tblLook w:val="01E0" w:firstRow="1" w:lastRow="1" w:firstColumn="1" w:lastColumn="1" w:noHBand="0" w:noVBand="0"/>
      </w:tblPr>
      <w:tblGrid>
        <w:gridCol w:w="8443"/>
      </w:tblGrid>
      <w:tr w:rsidR="00990440" w:rsidRPr="003736D0" w14:paraId="29B208F2" w14:textId="77777777" w:rsidTr="0063463D">
        <w:tc>
          <w:tcPr>
            <w:tcW w:w="8443" w:type="dxa"/>
            <w:shd w:val="clear" w:color="auto" w:fill="666699"/>
          </w:tcPr>
          <w:p w14:paraId="2947270E" w14:textId="4534ED2C" w:rsidR="00990440" w:rsidRPr="009E6A66" w:rsidRDefault="0063463D" w:rsidP="00DC306E">
            <w:pPr>
              <w:jc w:val="center"/>
              <w:rPr>
                <w:rFonts w:ascii="Georgia" w:hAnsi="Georgia"/>
                <w:b/>
                <w:color w:val="FF0000"/>
              </w:rPr>
            </w:pPr>
            <w:r>
              <w:rPr>
                <w:rFonts w:ascii="Georgia" w:hAnsi="Georgia" w:cs="Arial"/>
                <w:b/>
                <w:bCs/>
                <w:color w:val="FFFFFF"/>
              </w:rPr>
              <w:t>RESUME</w:t>
            </w:r>
          </w:p>
        </w:tc>
      </w:tr>
    </w:tbl>
    <w:p w14:paraId="2E0E02FB" w14:textId="77777777" w:rsidR="00990440" w:rsidRPr="003736D0" w:rsidRDefault="00990440" w:rsidP="00990440">
      <w:pPr>
        <w:rPr>
          <w:rFonts w:ascii="Georgia" w:hAnsi="Georgia"/>
        </w:rPr>
      </w:pPr>
    </w:p>
    <w:p w14:paraId="6A953391" w14:textId="77777777" w:rsidR="00990440" w:rsidRPr="0063463D" w:rsidRDefault="00DC306E" w:rsidP="00990440">
      <w:pPr>
        <w:spacing w:line="240" w:lineRule="atLeast"/>
        <w:rPr>
          <w:rFonts w:ascii="Georgia" w:hAnsi="Georgia"/>
          <w:b/>
          <w:bCs/>
          <w:color w:val="000000"/>
          <w:lang w:val="pt-BR"/>
        </w:rPr>
      </w:pPr>
      <w:r w:rsidRPr="0063463D">
        <w:rPr>
          <w:rFonts w:ascii="Georgia" w:hAnsi="Georgia"/>
          <w:b/>
          <w:bCs/>
          <w:color w:val="000000"/>
          <w:lang w:val="pt-BR"/>
        </w:rPr>
        <w:t xml:space="preserve">Mr. </w:t>
      </w:r>
      <w:r w:rsidR="00990440" w:rsidRPr="0063463D">
        <w:rPr>
          <w:rFonts w:ascii="Georgia" w:hAnsi="Georgia"/>
          <w:b/>
          <w:bCs/>
          <w:color w:val="000000"/>
          <w:lang w:val="pt-BR"/>
        </w:rPr>
        <w:t>Sachin Mundada</w:t>
      </w:r>
    </w:p>
    <w:p w14:paraId="78E84074" w14:textId="77777777" w:rsidR="00990440" w:rsidRDefault="005F43B9" w:rsidP="00990440">
      <w:pPr>
        <w:spacing w:line="240" w:lineRule="atLeast"/>
        <w:rPr>
          <w:rFonts w:ascii="Georgia" w:hAnsi="Georgia"/>
          <w:color w:val="000000"/>
          <w:lang w:val="pt-BR"/>
        </w:rPr>
      </w:pPr>
      <w:r>
        <w:rPr>
          <w:rFonts w:ascii="Georgia" w:hAnsi="Georgia"/>
          <w:color w:val="000000"/>
          <w:lang w:val="pt-BR"/>
        </w:rPr>
        <w:t>‘Akansha’Row House No 2,</w:t>
      </w:r>
    </w:p>
    <w:p w14:paraId="00FD88DF" w14:textId="77777777" w:rsidR="005F43B9" w:rsidRPr="003736D0" w:rsidRDefault="005F43B9" w:rsidP="00990440">
      <w:pPr>
        <w:spacing w:line="240" w:lineRule="atLeast"/>
        <w:rPr>
          <w:rFonts w:ascii="Georgia" w:hAnsi="Georgia"/>
          <w:color w:val="000000"/>
          <w:lang w:val="pt-BR"/>
        </w:rPr>
      </w:pPr>
      <w:r>
        <w:rPr>
          <w:rFonts w:ascii="Georgia" w:hAnsi="Georgia"/>
          <w:color w:val="000000"/>
          <w:lang w:val="pt-BR"/>
        </w:rPr>
        <w:t>Sneha Residency, Sanghasrsh Ho Soc.</w:t>
      </w:r>
    </w:p>
    <w:p w14:paraId="197887B0" w14:textId="77777777" w:rsidR="00990440" w:rsidRPr="003736D0" w:rsidRDefault="005F43B9" w:rsidP="00990440">
      <w:pPr>
        <w:spacing w:line="240" w:lineRule="atLeast"/>
        <w:rPr>
          <w:rFonts w:ascii="Georgia" w:hAnsi="Georgia"/>
        </w:rPr>
      </w:pPr>
      <w:r>
        <w:rPr>
          <w:rFonts w:ascii="Georgia" w:hAnsi="Georgia"/>
          <w:color w:val="000000"/>
          <w:lang w:val="pt-BR"/>
        </w:rPr>
        <w:t xml:space="preserve">Garkheda, </w:t>
      </w:r>
      <w:r w:rsidR="0054227E" w:rsidRPr="0054227E">
        <w:rPr>
          <w:rFonts w:ascii="Georgia" w:hAnsi="Georgia"/>
          <w:color w:val="000000"/>
          <w:lang w:val="pt-BR"/>
        </w:rPr>
        <w:t xml:space="preserve">Ch. Sambhaji Nagar Maharashtra </w:t>
      </w:r>
      <w:r w:rsidR="00990440" w:rsidRPr="0054227E">
        <w:rPr>
          <w:rFonts w:ascii="Georgia" w:hAnsi="Georgia"/>
          <w:color w:val="000000"/>
          <w:lang w:val="pt-BR"/>
        </w:rPr>
        <w:t>-431001</w:t>
      </w:r>
    </w:p>
    <w:p w14:paraId="3FFA3904" w14:textId="77777777" w:rsidR="00990440" w:rsidRPr="003736D0" w:rsidRDefault="00990440" w:rsidP="00990440">
      <w:pPr>
        <w:jc w:val="both"/>
        <w:rPr>
          <w:rFonts w:ascii="Georgia" w:hAnsi="Georgia"/>
        </w:rPr>
      </w:pPr>
      <w:r w:rsidRPr="003736D0">
        <w:rPr>
          <w:rFonts w:ascii="Georgia" w:hAnsi="Georgia"/>
        </w:rPr>
        <w:sym w:font="Wingdings 2" w:char="F027"/>
      </w:r>
      <w:r w:rsidRPr="003736D0">
        <w:rPr>
          <w:rFonts w:ascii="Georgia" w:hAnsi="Georgia" w:cs="Arial"/>
          <w:bCs/>
        </w:rPr>
        <w:t>:</w:t>
      </w:r>
      <w:r w:rsidRPr="003736D0">
        <w:rPr>
          <w:rFonts w:ascii="Georgia" w:hAnsi="Georgia"/>
        </w:rPr>
        <w:t xml:space="preserve"> +91 </w:t>
      </w:r>
      <w:r w:rsidRPr="003736D0">
        <w:rPr>
          <w:rFonts w:ascii="Georgia" w:hAnsi="Georgia"/>
          <w:color w:val="000000"/>
        </w:rPr>
        <w:t>9372526345</w:t>
      </w:r>
    </w:p>
    <w:p w14:paraId="7D6A17C4" w14:textId="77777777" w:rsidR="00990440" w:rsidRPr="003736D0" w:rsidRDefault="00990440" w:rsidP="00990440">
      <w:pPr>
        <w:jc w:val="both"/>
        <w:rPr>
          <w:rFonts w:ascii="Georgia" w:hAnsi="Georgia"/>
        </w:rPr>
      </w:pPr>
      <w:r w:rsidRPr="003736D0">
        <w:rPr>
          <w:rFonts w:ascii="Georgia" w:hAnsi="Georgia"/>
        </w:rPr>
        <w:sym w:font="Wingdings" w:char="F02A"/>
      </w:r>
      <w:r w:rsidRPr="003736D0">
        <w:rPr>
          <w:rFonts w:ascii="Georgia" w:hAnsi="Georgia" w:cs="Arial"/>
          <w:bCs/>
        </w:rPr>
        <w:t xml:space="preserve">: </w:t>
      </w:r>
      <w:r w:rsidR="001227EF">
        <w:rPr>
          <w:rFonts w:ascii="Georgia" w:hAnsi="Georgia" w:cs="Arial"/>
          <w:bCs/>
        </w:rPr>
        <w:t>s</w:t>
      </w:r>
      <w:r w:rsidRPr="003736D0">
        <w:rPr>
          <w:rFonts w:ascii="Georgia" w:hAnsi="Georgia"/>
          <w:color w:val="000000"/>
        </w:rPr>
        <w:t>achin.mundada@rediffmail.com</w:t>
      </w:r>
    </w:p>
    <w:p w14:paraId="6A1EC378" w14:textId="77777777" w:rsidR="00112588" w:rsidRPr="003736D0" w:rsidRDefault="00112588" w:rsidP="00990440">
      <w:pPr>
        <w:jc w:val="both"/>
        <w:rPr>
          <w:rFonts w:ascii="Georgia" w:hAnsi="Georgia" w:cs="Arial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666699"/>
        <w:tblLook w:val="01E0" w:firstRow="1" w:lastRow="1" w:firstColumn="1" w:lastColumn="1" w:noHBand="0" w:noVBand="0"/>
      </w:tblPr>
      <w:tblGrid>
        <w:gridCol w:w="8443"/>
      </w:tblGrid>
      <w:tr w:rsidR="00990440" w:rsidRPr="003736D0" w14:paraId="1273BD4E" w14:textId="77777777" w:rsidTr="00D04410">
        <w:tc>
          <w:tcPr>
            <w:tcW w:w="8443" w:type="dxa"/>
            <w:shd w:val="clear" w:color="auto" w:fill="666699"/>
          </w:tcPr>
          <w:p w14:paraId="393DC9CE" w14:textId="0EC3322D" w:rsidR="00990440" w:rsidRPr="008928AC" w:rsidRDefault="00D04410" w:rsidP="008928AC">
            <w:pPr>
              <w:numPr>
                <w:ilvl w:val="0"/>
                <w:numId w:val="27"/>
              </w:numPr>
              <w:jc w:val="both"/>
              <w:rPr>
                <w:rFonts w:ascii="Georgia" w:hAnsi="Georgia" w:cs="Arial"/>
                <w:b/>
                <w:bCs/>
                <w:color w:val="FFFFFF"/>
              </w:rPr>
            </w:pPr>
            <w:r>
              <w:rPr>
                <w:rFonts w:ascii="Georgia" w:hAnsi="Georgia" w:cs="Arial"/>
                <w:b/>
                <w:bCs/>
                <w:color w:val="FFFFFF"/>
              </w:rPr>
              <w:t>CAREER OBJECTIVE</w:t>
            </w:r>
          </w:p>
        </w:tc>
      </w:tr>
    </w:tbl>
    <w:p w14:paraId="03702142" w14:textId="7B5A7A12" w:rsidR="003A0895" w:rsidRPr="00003C9D" w:rsidRDefault="00D04410" w:rsidP="00D04410">
      <w:pPr>
        <w:spacing w:before="100" w:beforeAutospacing="1" w:after="100" w:afterAutospacing="1"/>
        <w:jc w:val="both"/>
        <w:rPr>
          <w:rFonts w:ascii="Georgia" w:hAnsi="Georgia"/>
        </w:rPr>
      </w:pPr>
      <w:r w:rsidRPr="0063463D">
        <w:rPr>
          <w:rFonts w:ascii="Georgia" w:hAnsi="Georgia" w:cs="Segoe UI"/>
          <w:color w:val="0D0D0D"/>
          <w:shd w:val="clear" w:color="auto" w:fill="FFFFFF"/>
        </w:rPr>
        <w:t>Dedicated and exper</w:t>
      </w:r>
      <w:r w:rsidR="00062E96">
        <w:rPr>
          <w:rFonts w:ascii="Georgia" w:hAnsi="Georgia" w:cs="Segoe UI"/>
          <w:color w:val="0D0D0D"/>
          <w:shd w:val="clear" w:color="auto" w:fill="FFFFFF"/>
        </w:rPr>
        <w:t>ienced professional with over 26</w:t>
      </w:r>
      <w:r w:rsidRPr="0063463D">
        <w:rPr>
          <w:rFonts w:ascii="Georgia" w:hAnsi="Georgia" w:cs="Segoe UI"/>
          <w:color w:val="0D0D0D"/>
          <w:shd w:val="clear" w:color="auto" w:fill="FFFFFF"/>
        </w:rPr>
        <w:t xml:space="preserve"> years of expertise in Accounts, Retail Purchase, and Store Management seeking to leverage extensive experience and skills in a challenging role. Possess a strong background in management, accounting, merchandising, and customer relations</w:t>
      </w:r>
      <w:r>
        <w:rPr>
          <w:rFonts w:ascii="Segoe UI" w:hAnsi="Segoe UI" w:cs="Segoe UI"/>
          <w:color w:val="0D0D0D"/>
          <w:shd w:val="clear" w:color="auto" w:fill="FFFFFF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666699"/>
        <w:tblLook w:val="01E0" w:firstRow="1" w:lastRow="1" w:firstColumn="1" w:lastColumn="1" w:noHBand="0" w:noVBand="0"/>
      </w:tblPr>
      <w:tblGrid>
        <w:gridCol w:w="8443"/>
      </w:tblGrid>
      <w:tr w:rsidR="00990440" w:rsidRPr="003736D0" w14:paraId="651E8F17" w14:textId="77777777" w:rsidTr="001665F1">
        <w:tc>
          <w:tcPr>
            <w:tcW w:w="8443" w:type="dxa"/>
            <w:shd w:val="clear" w:color="auto" w:fill="666699"/>
          </w:tcPr>
          <w:p w14:paraId="7FB886F6" w14:textId="1B489CBD" w:rsidR="00990440" w:rsidRPr="008928AC" w:rsidRDefault="00D04410" w:rsidP="008928AC">
            <w:pPr>
              <w:numPr>
                <w:ilvl w:val="0"/>
                <w:numId w:val="28"/>
              </w:numPr>
              <w:jc w:val="both"/>
              <w:rPr>
                <w:rFonts w:ascii="Georgia" w:hAnsi="Georgia" w:cs="Arial"/>
                <w:b/>
                <w:bCs/>
                <w:color w:val="FFFFFF"/>
              </w:rPr>
            </w:pPr>
            <w:r>
              <w:rPr>
                <w:rFonts w:ascii="Georgia" w:hAnsi="Georgia" w:cs="Arial"/>
                <w:b/>
                <w:bCs/>
                <w:color w:val="FFFFFF"/>
              </w:rPr>
              <w:t>PROFESSIONAL EXPERIENCE</w:t>
            </w:r>
          </w:p>
        </w:tc>
      </w:tr>
    </w:tbl>
    <w:p w14:paraId="6E587F5A" w14:textId="77777777" w:rsidR="0063463D" w:rsidRDefault="0063463D" w:rsidP="0063463D">
      <w:pPr>
        <w:pStyle w:val="ListParagraph"/>
        <w:spacing w:line="140" w:lineRule="atLeast"/>
        <w:ind w:left="360"/>
        <w:jc w:val="both"/>
        <w:rPr>
          <w:rFonts w:ascii="Georgia" w:hAnsi="Georgia"/>
          <w:color w:val="000000"/>
        </w:rPr>
      </w:pPr>
    </w:p>
    <w:p w14:paraId="15CC451A" w14:textId="3F5D0368" w:rsidR="00D04410" w:rsidRPr="0063463D" w:rsidRDefault="00D04410" w:rsidP="00D04410">
      <w:pPr>
        <w:pStyle w:val="ListParagraph"/>
        <w:numPr>
          <w:ilvl w:val="0"/>
          <w:numId w:val="34"/>
        </w:numPr>
        <w:spacing w:line="140" w:lineRule="atLeast"/>
        <w:jc w:val="both"/>
        <w:rPr>
          <w:rFonts w:ascii="Georgia" w:hAnsi="Georgia"/>
          <w:b/>
          <w:bCs/>
          <w:color w:val="000000"/>
        </w:rPr>
      </w:pPr>
      <w:r w:rsidRPr="0063463D">
        <w:rPr>
          <w:rFonts w:ascii="Georgia" w:hAnsi="Georgia"/>
          <w:b/>
          <w:bCs/>
          <w:color w:val="000000"/>
        </w:rPr>
        <w:t>Senior Accounts Executive</w:t>
      </w:r>
    </w:p>
    <w:p w14:paraId="5883A234" w14:textId="52A004A7" w:rsidR="00D04410" w:rsidRPr="00D04410" w:rsidRDefault="00D04410" w:rsidP="00D04410">
      <w:pPr>
        <w:spacing w:line="140" w:lineRule="atLeast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     </w:t>
      </w:r>
      <w:r w:rsidRPr="00D04410">
        <w:rPr>
          <w:rFonts w:ascii="Georgia" w:hAnsi="Georgia"/>
          <w:color w:val="000000"/>
        </w:rPr>
        <w:t xml:space="preserve">Rishi Fibers </w:t>
      </w:r>
      <w:proofErr w:type="spellStart"/>
      <w:r w:rsidRPr="00D04410">
        <w:rPr>
          <w:rFonts w:ascii="Georgia" w:hAnsi="Georgia"/>
          <w:color w:val="000000"/>
        </w:rPr>
        <w:t>Pvt</w:t>
      </w:r>
      <w:proofErr w:type="spellEnd"/>
      <w:r w:rsidRPr="00D04410">
        <w:rPr>
          <w:rFonts w:ascii="Georgia" w:hAnsi="Georgia"/>
          <w:color w:val="000000"/>
        </w:rPr>
        <w:t xml:space="preserve"> Ltd (</w:t>
      </w:r>
      <w:proofErr w:type="spellStart"/>
      <w:r w:rsidRPr="00D04410">
        <w:rPr>
          <w:rFonts w:ascii="Georgia" w:hAnsi="Georgia"/>
          <w:color w:val="000000"/>
        </w:rPr>
        <w:t>Riddhi</w:t>
      </w:r>
      <w:proofErr w:type="spellEnd"/>
      <w:r w:rsidRPr="00D04410">
        <w:rPr>
          <w:rFonts w:ascii="Georgia" w:hAnsi="Georgia"/>
          <w:color w:val="000000"/>
        </w:rPr>
        <w:t xml:space="preserve"> Siddhi Group)</w:t>
      </w:r>
    </w:p>
    <w:p w14:paraId="4CF281BA" w14:textId="771FB706" w:rsidR="00D04410" w:rsidRPr="00D04410" w:rsidRDefault="00D04410" w:rsidP="00D04410">
      <w:pPr>
        <w:spacing w:line="140" w:lineRule="atLeast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     </w:t>
      </w:r>
      <w:r w:rsidRPr="00D04410">
        <w:rPr>
          <w:rFonts w:ascii="Georgia" w:hAnsi="Georgia"/>
          <w:color w:val="000000"/>
        </w:rPr>
        <w:t>[May 2021 - Present]</w:t>
      </w:r>
    </w:p>
    <w:p w14:paraId="0E679870" w14:textId="77777777" w:rsidR="00D04410" w:rsidRPr="00D04410" w:rsidRDefault="00D04410" w:rsidP="00D04410">
      <w:pPr>
        <w:spacing w:line="140" w:lineRule="atLeast"/>
        <w:ind w:left="480"/>
        <w:jc w:val="both"/>
        <w:rPr>
          <w:rFonts w:ascii="Georgia" w:hAnsi="Georgia"/>
          <w:color w:val="000000"/>
        </w:rPr>
      </w:pPr>
    </w:p>
    <w:p w14:paraId="374FA853" w14:textId="60E08C85" w:rsidR="00D04410" w:rsidRPr="00D04410" w:rsidRDefault="00D04410" w:rsidP="00D04410">
      <w:pPr>
        <w:pStyle w:val="ListParagraph"/>
        <w:numPr>
          <w:ilvl w:val="2"/>
          <w:numId w:val="33"/>
        </w:numPr>
        <w:spacing w:line="140" w:lineRule="atLeast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M</w:t>
      </w:r>
      <w:r w:rsidRPr="00D04410">
        <w:rPr>
          <w:rFonts w:ascii="Georgia" w:hAnsi="Georgia"/>
          <w:color w:val="000000"/>
        </w:rPr>
        <w:t xml:space="preserve">anage all aspects of accounting operations for Rishi Fibers </w:t>
      </w:r>
      <w:proofErr w:type="spellStart"/>
      <w:r w:rsidRPr="00D04410">
        <w:rPr>
          <w:rFonts w:ascii="Georgia" w:hAnsi="Georgia"/>
          <w:color w:val="000000"/>
        </w:rPr>
        <w:t>Pvt</w:t>
      </w:r>
      <w:proofErr w:type="spellEnd"/>
      <w:r w:rsidRPr="00D04410">
        <w:rPr>
          <w:rFonts w:ascii="Georgia" w:hAnsi="Georgia"/>
          <w:color w:val="000000"/>
        </w:rPr>
        <w:t xml:space="preserve"> Ltd</w:t>
      </w:r>
      <w:r>
        <w:rPr>
          <w:rFonts w:ascii="Georgia" w:hAnsi="Georgia"/>
          <w:color w:val="000000"/>
        </w:rPr>
        <w:t xml:space="preserve"> and other six group companies</w:t>
      </w:r>
      <w:r w:rsidRPr="00D04410">
        <w:rPr>
          <w:rFonts w:ascii="Georgia" w:hAnsi="Georgia"/>
          <w:color w:val="000000"/>
        </w:rPr>
        <w:t>.</w:t>
      </w:r>
    </w:p>
    <w:p w14:paraId="05F9555E" w14:textId="68791E0B" w:rsidR="00D04410" w:rsidRPr="00D04410" w:rsidRDefault="00D04410" w:rsidP="00D04410">
      <w:pPr>
        <w:pStyle w:val="ListParagraph"/>
        <w:numPr>
          <w:ilvl w:val="2"/>
          <w:numId w:val="33"/>
        </w:numPr>
        <w:spacing w:line="140" w:lineRule="atLeast"/>
        <w:jc w:val="both"/>
        <w:rPr>
          <w:rFonts w:ascii="Georgia" w:hAnsi="Georgia"/>
          <w:color w:val="000000"/>
        </w:rPr>
      </w:pPr>
      <w:r w:rsidRPr="00D04410">
        <w:rPr>
          <w:rFonts w:ascii="Georgia" w:hAnsi="Georgia"/>
          <w:color w:val="000000"/>
        </w:rPr>
        <w:t xml:space="preserve">Handle financial transactions, accounts payable and receivable, </w:t>
      </w:r>
      <w:r>
        <w:rPr>
          <w:rFonts w:ascii="Georgia" w:hAnsi="Georgia"/>
          <w:color w:val="000000"/>
        </w:rPr>
        <w:t>Sales and Purchases</w:t>
      </w:r>
      <w:r w:rsidRPr="00D04410">
        <w:rPr>
          <w:rFonts w:ascii="Georgia" w:hAnsi="Georgia"/>
          <w:color w:val="000000"/>
        </w:rPr>
        <w:t>.</w:t>
      </w:r>
    </w:p>
    <w:p w14:paraId="494CA920" w14:textId="5405C2CF" w:rsidR="00D04410" w:rsidRDefault="00D04410" w:rsidP="00D04410">
      <w:pPr>
        <w:pStyle w:val="ListParagraph"/>
        <w:numPr>
          <w:ilvl w:val="2"/>
          <w:numId w:val="33"/>
        </w:numPr>
        <w:spacing w:line="140" w:lineRule="atLeast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Preparation and uploading of TDS and TCS return workings for Six Group companies</w:t>
      </w:r>
      <w:r w:rsidRPr="00D04410">
        <w:rPr>
          <w:rFonts w:ascii="Georgia" w:hAnsi="Georgia"/>
          <w:color w:val="000000"/>
        </w:rPr>
        <w:t>.</w:t>
      </w:r>
    </w:p>
    <w:p w14:paraId="728195B1" w14:textId="0D8F2D1D" w:rsidR="008B3440" w:rsidRDefault="008B3440" w:rsidP="00D04410">
      <w:pPr>
        <w:pStyle w:val="ListParagraph"/>
        <w:numPr>
          <w:ilvl w:val="2"/>
          <w:numId w:val="33"/>
        </w:numPr>
        <w:spacing w:line="140" w:lineRule="atLeast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Checking of 26AS and posting of TDS received with reconciliations.</w:t>
      </w:r>
    </w:p>
    <w:p w14:paraId="65C3A916" w14:textId="2557A91C" w:rsidR="008B3440" w:rsidRDefault="008B3440" w:rsidP="00D04410">
      <w:pPr>
        <w:pStyle w:val="ListParagraph"/>
        <w:numPr>
          <w:ilvl w:val="2"/>
          <w:numId w:val="33"/>
        </w:numPr>
        <w:spacing w:line="140" w:lineRule="atLeast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Assisting Managers</w:t>
      </w:r>
      <w:r w:rsidR="001212CD">
        <w:rPr>
          <w:rFonts w:ascii="Georgia" w:hAnsi="Georgia"/>
          <w:color w:val="000000"/>
        </w:rPr>
        <w:t xml:space="preserve"> and coordinating with both </w:t>
      </w:r>
      <w:r>
        <w:rPr>
          <w:rFonts w:ascii="Georgia" w:hAnsi="Georgia"/>
          <w:color w:val="000000"/>
        </w:rPr>
        <w:t>Internal Audit</w:t>
      </w:r>
      <w:r w:rsidR="001212CD">
        <w:rPr>
          <w:rFonts w:ascii="Georgia" w:hAnsi="Georgia"/>
          <w:color w:val="000000"/>
        </w:rPr>
        <w:t>or</w:t>
      </w:r>
      <w:r>
        <w:rPr>
          <w:rFonts w:ascii="Georgia" w:hAnsi="Georgia"/>
          <w:color w:val="000000"/>
        </w:rPr>
        <w:t>s and Statutory Audits</w:t>
      </w:r>
      <w:r w:rsidR="001212CD">
        <w:rPr>
          <w:rFonts w:ascii="Georgia" w:hAnsi="Georgia"/>
          <w:color w:val="000000"/>
        </w:rPr>
        <w:t xml:space="preserve"> to provide all the support relating to required documents</w:t>
      </w:r>
      <w:r>
        <w:rPr>
          <w:rFonts w:ascii="Georgia" w:hAnsi="Georgia"/>
          <w:color w:val="000000"/>
        </w:rPr>
        <w:t>.</w:t>
      </w:r>
    </w:p>
    <w:p w14:paraId="723E193B" w14:textId="77777777" w:rsidR="008B3440" w:rsidRDefault="008B3440" w:rsidP="00D04410">
      <w:pPr>
        <w:pStyle w:val="ListParagraph"/>
        <w:numPr>
          <w:ilvl w:val="2"/>
          <w:numId w:val="33"/>
        </w:numPr>
        <w:spacing w:line="140" w:lineRule="atLeast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Generating Form 16/16A and providing it to the concerned parties.</w:t>
      </w:r>
    </w:p>
    <w:p w14:paraId="14D85F8C" w14:textId="77777777" w:rsidR="001212CD" w:rsidRDefault="001212CD" w:rsidP="00D04410">
      <w:pPr>
        <w:pStyle w:val="ListParagraph"/>
        <w:numPr>
          <w:ilvl w:val="2"/>
          <w:numId w:val="33"/>
        </w:numPr>
        <w:spacing w:line="140" w:lineRule="atLeast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Making and processing of monthly salaries of Staff working at corporate office.</w:t>
      </w:r>
    </w:p>
    <w:p w14:paraId="6123DD82" w14:textId="2B2C57A4" w:rsidR="008B3440" w:rsidRPr="00D04410" w:rsidRDefault="001212CD" w:rsidP="00D04410">
      <w:pPr>
        <w:pStyle w:val="ListParagraph"/>
        <w:numPr>
          <w:ilvl w:val="2"/>
          <w:numId w:val="33"/>
        </w:numPr>
        <w:spacing w:line="140" w:lineRule="atLeast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Processing of Monthly Statutory payments</w:t>
      </w:r>
      <w:r w:rsidR="0063463D">
        <w:rPr>
          <w:rFonts w:ascii="Georgia" w:hAnsi="Georgia"/>
          <w:color w:val="000000"/>
        </w:rPr>
        <w:t xml:space="preserve">  (</w:t>
      </w:r>
      <w:r>
        <w:rPr>
          <w:rFonts w:ascii="Georgia" w:hAnsi="Georgia"/>
          <w:color w:val="000000"/>
        </w:rPr>
        <w:t xml:space="preserve">PF, ESIC, GST, TDS &amp; TCS </w:t>
      </w:r>
      <w:r w:rsidR="0063463D">
        <w:rPr>
          <w:rFonts w:ascii="Georgia" w:hAnsi="Georgia"/>
          <w:color w:val="000000"/>
        </w:rPr>
        <w:t>)</w:t>
      </w:r>
    </w:p>
    <w:p w14:paraId="1D011063" w14:textId="2798E99B" w:rsidR="00D04410" w:rsidRPr="00D04410" w:rsidRDefault="00D04410" w:rsidP="0063463D">
      <w:pPr>
        <w:pStyle w:val="ListParagraph"/>
        <w:spacing w:line="140" w:lineRule="atLeast"/>
        <w:ind w:left="1080"/>
        <w:jc w:val="both"/>
        <w:rPr>
          <w:rFonts w:ascii="Georgia" w:hAnsi="Georgia"/>
          <w:color w:val="000000"/>
        </w:rPr>
      </w:pPr>
    </w:p>
    <w:p w14:paraId="2BA28ECB" w14:textId="77777777" w:rsidR="00D04410" w:rsidRDefault="00D04410" w:rsidP="00D04410">
      <w:pPr>
        <w:spacing w:line="140" w:lineRule="atLeast"/>
        <w:jc w:val="both"/>
        <w:rPr>
          <w:rFonts w:ascii="Georgia" w:hAnsi="Georgia"/>
          <w:color w:val="000000"/>
        </w:rPr>
      </w:pPr>
    </w:p>
    <w:p w14:paraId="4CDE5EAF" w14:textId="164CDC90" w:rsidR="00D04410" w:rsidRPr="0063463D" w:rsidRDefault="00D04410" w:rsidP="00D04410">
      <w:pPr>
        <w:pStyle w:val="ListParagraph"/>
        <w:numPr>
          <w:ilvl w:val="0"/>
          <w:numId w:val="33"/>
        </w:numPr>
        <w:spacing w:line="140" w:lineRule="atLeast"/>
        <w:jc w:val="both"/>
        <w:rPr>
          <w:rFonts w:ascii="Georgia" w:hAnsi="Georgia"/>
          <w:b/>
          <w:bCs/>
          <w:color w:val="000000"/>
        </w:rPr>
      </w:pPr>
      <w:r w:rsidRPr="0063463D">
        <w:rPr>
          <w:rFonts w:ascii="Georgia" w:hAnsi="Georgia"/>
          <w:b/>
          <w:bCs/>
          <w:color w:val="000000"/>
        </w:rPr>
        <w:t>Senior Accountant</w:t>
      </w:r>
    </w:p>
    <w:p w14:paraId="09E34CAC" w14:textId="064E5E96" w:rsidR="00D04410" w:rsidRPr="00D04410" w:rsidRDefault="00D04410" w:rsidP="00D04410">
      <w:pPr>
        <w:spacing w:line="140" w:lineRule="atLeast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     </w:t>
      </w:r>
      <w:proofErr w:type="spellStart"/>
      <w:r w:rsidRPr="00D04410">
        <w:rPr>
          <w:rFonts w:ascii="Georgia" w:hAnsi="Georgia"/>
          <w:color w:val="000000"/>
        </w:rPr>
        <w:t>Lalchand</w:t>
      </w:r>
      <w:proofErr w:type="spellEnd"/>
      <w:r w:rsidRPr="00D04410">
        <w:rPr>
          <w:rFonts w:ascii="Georgia" w:hAnsi="Georgia"/>
          <w:color w:val="000000"/>
        </w:rPr>
        <w:t xml:space="preserve"> </w:t>
      </w:r>
      <w:proofErr w:type="spellStart"/>
      <w:r w:rsidRPr="00D04410">
        <w:rPr>
          <w:rFonts w:ascii="Georgia" w:hAnsi="Georgia"/>
          <w:color w:val="000000"/>
        </w:rPr>
        <w:t>Mangaldas</w:t>
      </w:r>
      <w:proofErr w:type="spellEnd"/>
      <w:r w:rsidRPr="00D04410">
        <w:rPr>
          <w:rFonts w:ascii="Georgia" w:hAnsi="Georgia"/>
          <w:color w:val="000000"/>
        </w:rPr>
        <w:t xml:space="preserve"> </w:t>
      </w:r>
      <w:proofErr w:type="spellStart"/>
      <w:r w:rsidRPr="00D04410">
        <w:rPr>
          <w:rFonts w:ascii="Georgia" w:hAnsi="Georgia"/>
          <w:color w:val="000000"/>
        </w:rPr>
        <w:t>Soni</w:t>
      </w:r>
      <w:proofErr w:type="spellEnd"/>
      <w:r w:rsidRPr="00D04410">
        <w:rPr>
          <w:rFonts w:ascii="Georgia" w:hAnsi="Georgia"/>
          <w:color w:val="000000"/>
        </w:rPr>
        <w:t xml:space="preserve"> Gems &amp; Jew </w:t>
      </w:r>
      <w:proofErr w:type="spellStart"/>
      <w:r w:rsidRPr="00D04410">
        <w:rPr>
          <w:rFonts w:ascii="Georgia" w:hAnsi="Georgia"/>
          <w:color w:val="000000"/>
        </w:rPr>
        <w:t>Pvt</w:t>
      </w:r>
      <w:proofErr w:type="spellEnd"/>
      <w:r w:rsidRPr="00D04410">
        <w:rPr>
          <w:rFonts w:ascii="Georgia" w:hAnsi="Georgia"/>
          <w:color w:val="000000"/>
        </w:rPr>
        <w:t xml:space="preserve"> Ltd (LMS Group)</w:t>
      </w:r>
    </w:p>
    <w:p w14:paraId="700127F1" w14:textId="63B4B4A6" w:rsidR="00D04410" w:rsidRPr="00D04410" w:rsidRDefault="00D04410" w:rsidP="00D04410">
      <w:pPr>
        <w:spacing w:line="140" w:lineRule="atLeast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     </w:t>
      </w:r>
      <w:r w:rsidRPr="00D04410">
        <w:rPr>
          <w:rFonts w:ascii="Georgia" w:hAnsi="Georgia"/>
          <w:color w:val="000000"/>
        </w:rPr>
        <w:t>[Sep 2011 - April 2021]</w:t>
      </w:r>
    </w:p>
    <w:p w14:paraId="776630FF" w14:textId="77777777" w:rsidR="00D04410" w:rsidRPr="00D04410" w:rsidRDefault="00D04410" w:rsidP="00D04410">
      <w:pPr>
        <w:spacing w:line="140" w:lineRule="atLeast"/>
        <w:ind w:left="480"/>
        <w:jc w:val="both"/>
        <w:rPr>
          <w:rFonts w:ascii="Georgia" w:hAnsi="Georgia"/>
          <w:color w:val="000000"/>
        </w:rPr>
      </w:pPr>
    </w:p>
    <w:p w14:paraId="2672AEEF" w14:textId="5513D21F" w:rsidR="00D04410" w:rsidRPr="00D04410" w:rsidRDefault="00D04410" w:rsidP="00D04410">
      <w:pPr>
        <w:pStyle w:val="ListParagraph"/>
        <w:numPr>
          <w:ilvl w:val="2"/>
          <w:numId w:val="35"/>
        </w:numPr>
        <w:spacing w:line="140" w:lineRule="atLeast"/>
        <w:jc w:val="both"/>
        <w:rPr>
          <w:rFonts w:ascii="Georgia" w:hAnsi="Georgia"/>
          <w:color w:val="000000"/>
        </w:rPr>
      </w:pPr>
      <w:r w:rsidRPr="00D04410">
        <w:rPr>
          <w:rFonts w:ascii="Georgia" w:hAnsi="Georgia"/>
          <w:color w:val="000000"/>
        </w:rPr>
        <w:t>Managed day-to-day accounting activities, including journal entries</w:t>
      </w:r>
      <w:r w:rsidR="00C62222">
        <w:rPr>
          <w:rFonts w:ascii="Georgia" w:hAnsi="Georgia"/>
          <w:color w:val="000000"/>
        </w:rPr>
        <w:t>, Ledger</w:t>
      </w:r>
      <w:r w:rsidRPr="00D04410">
        <w:rPr>
          <w:rFonts w:ascii="Georgia" w:hAnsi="Georgia"/>
          <w:color w:val="000000"/>
        </w:rPr>
        <w:t xml:space="preserve"> reconciliations</w:t>
      </w:r>
      <w:r w:rsidR="00C62222">
        <w:rPr>
          <w:rFonts w:ascii="Georgia" w:hAnsi="Georgia"/>
          <w:color w:val="000000"/>
        </w:rPr>
        <w:t xml:space="preserve"> and Bank Reconciliations</w:t>
      </w:r>
      <w:r w:rsidRPr="00D04410">
        <w:rPr>
          <w:rFonts w:ascii="Georgia" w:hAnsi="Georgia"/>
          <w:color w:val="000000"/>
        </w:rPr>
        <w:t>.</w:t>
      </w:r>
    </w:p>
    <w:p w14:paraId="5F3945FC" w14:textId="77777777" w:rsidR="0063463D" w:rsidRDefault="00D04410" w:rsidP="0063463D">
      <w:pPr>
        <w:pStyle w:val="ListParagraph"/>
        <w:numPr>
          <w:ilvl w:val="2"/>
          <w:numId w:val="35"/>
        </w:numPr>
        <w:spacing w:line="140" w:lineRule="atLeast"/>
        <w:jc w:val="both"/>
        <w:rPr>
          <w:rFonts w:ascii="Georgia" w:hAnsi="Georgia"/>
          <w:color w:val="000000"/>
        </w:rPr>
      </w:pPr>
      <w:r w:rsidRPr="00D04410">
        <w:rPr>
          <w:rFonts w:ascii="Georgia" w:hAnsi="Georgia"/>
          <w:color w:val="000000"/>
        </w:rPr>
        <w:t>Coordinated with external auditors during the audit process.</w:t>
      </w:r>
    </w:p>
    <w:p w14:paraId="1CE910E8" w14:textId="587759A0" w:rsidR="0063463D" w:rsidRDefault="0063463D" w:rsidP="0063463D">
      <w:pPr>
        <w:pStyle w:val="ListParagraph"/>
        <w:numPr>
          <w:ilvl w:val="2"/>
          <w:numId w:val="35"/>
        </w:numPr>
        <w:spacing w:line="140" w:lineRule="atLeast"/>
        <w:jc w:val="both"/>
        <w:rPr>
          <w:rFonts w:ascii="Georgia" w:hAnsi="Georgia"/>
          <w:color w:val="000000"/>
        </w:rPr>
      </w:pPr>
      <w:r w:rsidRPr="0063463D">
        <w:rPr>
          <w:rFonts w:ascii="Georgia" w:hAnsi="Georgia"/>
          <w:color w:val="000000"/>
        </w:rPr>
        <w:t>Process</w:t>
      </w:r>
      <w:r>
        <w:rPr>
          <w:rFonts w:ascii="Georgia" w:hAnsi="Georgia"/>
          <w:color w:val="000000"/>
        </w:rPr>
        <w:t>ed</w:t>
      </w:r>
      <w:r w:rsidRPr="0063463D">
        <w:rPr>
          <w:rFonts w:ascii="Georgia" w:hAnsi="Georgia"/>
          <w:color w:val="000000"/>
        </w:rPr>
        <w:t xml:space="preserve"> bank payments and prepare monthly TDS, TCS, and GST Returns.</w:t>
      </w:r>
    </w:p>
    <w:p w14:paraId="489F30F3" w14:textId="77777777" w:rsidR="0063463D" w:rsidRDefault="0063463D" w:rsidP="0063463D">
      <w:pPr>
        <w:pStyle w:val="ListParagraph"/>
        <w:numPr>
          <w:ilvl w:val="2"/>
          <w:numId w:val="35"/>
        </w:numPr>
        <w:spacing w:line="140" w:lineRule="atLeast"/>
        <w:jc w:val="both"/>
        <w:rPr>
          <w:rFonts w:ascii="Georgia" w:hAnsi="Georgia"/>
          <w:color w:val="000000"/>
        </w:rPr>
      </w:pPr>
      <w:r w:rsidRPr="0063463D">
        <w:rPr>
          <w:rFonts w:ascii="Georgia" w:hAnsi="Georgia"/>
          <w:color w:val="000000"/>
        </w:rPr>
        <w:t>Manage</w:t>
      </w:r>
      <w:r>
        <w:rPr>
          <w:rFonts w:ascii="Georgia" w:hAnsi="Georgia"/>
          <w:color w:val="000000"/>
        </w:rPr>
        <w:t>d</w:t>
      </w:r>
      <w:r w:rsidRPr="0063463D">
        <w:rPr>
          <w:rFonts w:ascii="Georgia" w:hAnsi="Georgia"/>
          <w:color w:val="000000"/>
        </w:rPr>
        <w:t xml:space="preserve"> </w:t>
      </w:r>
      <w:r>
        <w:rPr>
          <w:rFonts w:ascii="Georgia" w:hAnsi="Georgia"/>
          <w:color w:val="000000"/>
        </w:rPr>
        <w:t>Inventory and its</w:t>
      </w:r>
      <w:r w:rsidRPr="0063463D">
        <w:rPr>
          <w:rFonts w:ascii="Georgia" w:hAnsi="Georgia"/>
          <w:color w:val="000000"/>
        </w:rPr>
        <w:t xml:space="preserve"> levels</w:t>
      </w:r>
      <w:r>
        <w:rPr>
          <w:rFonts w:ascii="Georgia" w:hAnsi="Georgia"/>
          <w:color w:val="000000"/>
        </w:rPr>
        <w:t>.</w:t>
      </w:r>
      <w:r w:rsidRPr="0063463D">
        <w:rPr>
          <w:rFonts w:ascii="Georgia" w:hAnsi="Georgia"/>
          <w:color w:val="000000"/>
        </w:rPr>
        <w:t xml:space="preserve"> </w:t>
      </w:r>
    </w:p>
    <w:p w14:paraId="09643DE6" w14:textId="76A81DB1" w:rsidR="0063463D" w:rsidRPr="004E56E2" w:rsidRDefault="0063463D" w:rsidP="004E56E2">
      <w:pPr>
        <w:pStyle w:val="ListParagraph"/>
        <w:numPr>
          <w:ilvl w:val="2"/>
          <w:numId w:val="35"/>
        </w:numPr>
        <w:spacing w:line="140" w:lineRule="atLeast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P</w:t>
      </w:r>
      <w:r w:rsidRPr="0063463D">
        <w:rPr>
          <w:rFonts w:ascii="Georgia" w:hAnsi="Georgia"/>
          <w:color w:val="000000"/>
        </w:rPr>
        <w:t>ost</w:t>
      </w:r>
      <w:r>
        <w:rPr>
          <w:rFonts w:ascii="Georgia" w:hAnsi="Georgia"/>
          <w:color w:val="000000"/>
        </w:rPr>
        <w:t>ing of</w:t>
      </w:r>
      <w:r w:rsidRPr="0063463D">
        <w:rPr>
          <w:rFonts w:ascii="Georgia" w:hAnsi="Georgia"/>
          <w:color w:val="000000"/>
        </w:rPr>
        <w:t xml:space="preserve"> monthly books closing entries.</w:t>
      </w:r>
    </w:p>
    <w:p w14:paraId="39667B75" w14:textId="2ADD7F9F" w:rsidR="0063463D" w:rsidRPr="0063463D" w:rsidRDefault="0063463D" w:rsidP="0063463D">
      <w:pPr>
        <w:pStyle w:val="ListParagraph"/>
        <w:numPr>
          <w:ilvl w:val="2"/>
          <w:numId w:val="35"/>
        </w:numPr>
        <w:spacing w:line="140" w:lineRule="atLeast"/>
        <w:jc w:val="both"/>
        <w:rPr>
          <w:rFonts w:ascii="Georgia" w:hAnsi="Georgia"/>
          <w:color w:val="000000"/>
        </w:rPr>
      </w:pPr>
      <w:r w:rsidRPr="0063463D">
        <w:rPr>
          <w:rFonts w:ascii="Georgia" w:hAnsi="Georgia"/>
          <w:color w:val="000000"/>
        </w:rPr>
        <w:t>Prepare</w:t>
      </w:r>
      <w:r>
        <w:rPr>
          <w:rFonts w:ascii="Georgia" w:hAnsi="Georgia"/>
          <w:color w:val="000000"/>
        </w:rPr>
        <w:t>d</w:t>
      </w:r>
      <w:r w:rsidRPr="0063463D">
        <w:rPr>
          <w:rFonts w:ascii="Georgia" w:hAnsi="Georgia"/>
          <w:color w:val="000000"/>
        </w:rPr>
        <w:t xml:space="preserve"> monthly stock statements for Cash Credit Account and salary workings.</w:t>
      </w:r>
    </w:p>
    <w:p w14:paraId="16B59700" w14:textId="23034FB0" w:rsidR="0063463D" w:rsidRDefault="0063463D" w:rsidP="00D04410">
      <w:pPr>
        <w:spacing w:line="140" w:lineRule="atLeast"/>
        <w:jc w:val="both"/>
        <w:rPr>
          <w:rFonts w:ascii="Georgia" w:hAnsi="Georgia"/>
          <w:color w:val="000000"/>
        </w:rPr>
      </w:pPr>
    </w:p>
    <w:p w14:paraId="29C3EBDD" w14:textId="77777777" w:rsidR="0063463D" w:rsidRDefault="0063463D" w:rsidP="00D04410">
      <w:pPr>
        <w:spacing w:line="140" w:lineRule="atLeast"/>
        <w:jc w:val="both"/>
        <w:rPr>
          <w:rFonts w:ascii="Georgia" w:hAnsi="Georgia"/>
          <w:color w:val="000000"/>
        </w:rPr>
      </w:pPr>
    </w:p>
    <w:p w14:paraId="514F5393" w14:textId="77777777" w:rsidR="0063463D" w:rsidRDefault="0063463D" w:rsidP="00D04410">
      <w:pPr>
        <w:spacing w:line="140" w:lineRule="atLeast"/>
        <w:jc w:val="both"/>
        <w:rPr>
          <w:rFonts w:ascii="Georgia" w:hAnsi="Georgia"/>
          <w:color w:val="000000"/>
        </w:rPr>
      </w:pPr>
    </w:p>
    <w:p w14:paraId="62963147" w14:textId="627625ED" w:rsidR="00D04410" w:rsidRPr="0063463D" w:rsidRDefault="00D04410" w:rsidP="00D04410">
      <w:pPr>
        <w:pStyle w:val="ListParagraph"/>
        <w:numPr>
          <w:ilvl w:val="0"/>
          <w:numId w:val="35"/>
        </w:numPr>
        <w:spacing w:line="140" w:lineRule="atLeast"/>
        <w:jc w:val="both"/>
        <w:rPr>
          <w:rFonts w:ascii="Georgia" w:hAnsi="Georgia"/>
          <w:b/>
          <w:bCs/>
          <w:color w:val="000000"/>
        </w:rPr>
      </w:pPr>
      <w:r w:rsidRPr="0063463D">
        <w:rPr>
          <w:rFonts w:ascii="Georgia" w:hAnsi="Georgia"/>
          <w:b/>
          <w:bCs/>
          <w:color w:val="000000"/>
        </w:rPr>
        <w:lastRenderedPageBreak/>
        <w:t>F &amp; V Category Merchandiser</w:t>
      </w:r>
    </w:p>
    <w:p w14:paraId="36ED5F50" w14:textId="2B18BA14" w:rsidR="00D04410" w:rsidRPr="00D04410" w:rsidRDefault="00D04410" w:rsidP="00D04410">
      <w:pPr>
        <w:spacing w:line="140" w:lineRule="atLeast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     </w:t>
      </w:r>
      <w:r w:rsidRPr="00D04410">
        <w:rPr>
          <w:rFonts w:ascii="Georgia" w:hAnsi="Georgia"/>
          <w:color w:val="000000"/>
        </w:rPr>
        <w:t>Spencer’s Retail Ltd (Hypermarket) (RPG Group)</w:t>
      </w:r>
    </w:p>
    <w:p w14:paraId="4B6E56D4" w14:textId="77409B6F" w:rsidR="00D04410" w:rsidRPr="00D04410" w:rsidRDefault="00D04410" w:rsidP="00D04410">
      <w:pPr>
        <w:spacing w:line="140" w:lineRule="atLeast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     </w:t>
      </w:r>
      <w:r w:rsidRPr="00D04410">
        <w:rPr>
          <w:rFonts w:ascii="Georgia" w:hAnsi="Georgia"/>
          <w:color w:val="000000"/>
        </w:rPr>
        <w:t>[Jun 2007 - Aug 2011]</w:t>
      </w:r>
    </w:p>
    <w:p w14:paraId="6305E9E4" w14:textId="77777777" w:rsidR="00D04410" w:rsidRPr="00D04410" w:rsidRDefault="00D04410" w:rsidP="00D04410">
      <w:pPr>
        <w:spacing w:line="140" w:lineRule="atLeast"/>
        <w:ind w:left="480"/>
        <w:jc w:val="both"/>
        <w:rPr>
          <w:rFonts w:ascii="Georgia" w:hAnsi="Georgia"/>
          <w:color w:val="000000"/>
        </w:rPr>
      </w:pPr>
    </w:p>
    <w:p w14:paraId="74EAB8BA" w14:textId="77777777" w:rsidR="00D04410" w:rsidRPr="00D04410" w:rsidRDefault="00D04410" w:rsidP="00D04410">
      <w:pPr>
        <w:pStyle w:val="ListParagraph"/>
        <w:numPr>
          <w:ilvl w:val="2"/>
          <w:numId w:val="36"/>
        </w:numPr>
        <w:spacing w:line="140" w:lineRule="atLeast"/>
        <w:jc w:val="both"/>
        <w:rPr>
          <w:rFonts w:ascii="Georgia" w:hAnsi="Georgia"/>
          <w:color w:val="000000"/>
        </w:rPr>
      </w:pPr>
      <w:r w:rsidRPr="00D04410">
        <w:rPr>
          <w:rFonts w:ascii="Georgia" w:hAnsi="Georgia"/>
          <w:color w:val="000000"/>
        </w:rPr>
        <w:t>Oversaw the fruits and vegetables category, including procurement, pricing, and promotion.</w:t>
      </w:r>
    </w:p>
    <w:p w14:paraId="6BBD9CCC" w14:textId="77777777" w:rsidR="00D04410" w:rsidRPr="00D04410" w:rsidRDefault="00D04410" w:rsidP="00D04410">
      <w:pPr>
        <w:pStyle w:val="ListParagraph"/>
        <w:numPr>
          <w:ilvl w:val="2"/>
          <w:numId w:val="36"/>
        </w:numPr>
        <w:spacing w:line="140" w:lineRule="atLeast"/>
        <w:jc w:val="both"/>
        <w:rPr>
          <w:rFonts w:ascii="Georgia" w:hAnsi="Georgia"/>
          <w:color w:val="000000"/>
        </w:rPr>
      </w:pPr>
      <w:r w:rsidRPr="00D04410">
        <w:rPr>
          <w:rFonts w:ascii="Georgia" w:hAnsi="Georgia"/>
          <w:color w:val="000000"/>
        </w:rPr>
        <w:t>Managed inventory levels to ensure optimal stock availability while minimizing waste.</w:t>
      </w:r>
    </w:p>
    <w:p w14:paraId="6435273B" w14:textId="77777777" w:rsidR="00D04410" w:rsidRPr="00D04410" w:rsidRDefault="00D04410" w:rsidP="00D04410">
      <w:pPr>
        <w:pStyle w:val="ListParagraph"/>
        <w:numPr>
          <w:ilvl w:val="2"/>
          <w:numId w:val="36"/>
        </w:numPr>
        <w:spacing w:line="140" w:lineRule="atLeast"/>
        <w:jc w:val="both"/>
        <w:rPr>
          <w:rFonts w:ascii="Georgia" w:hAnsi="Georgia"/>
          <w:color w:val="000000"/>
        </w:rPr>
      </w:pPr>
      <w:r w:rsidRPr="00D04410">
        <w:rPr>
          <w:rFonts w:ascii="Georgia" w:hAnsi="Georgia"/>
          <w:color w:val="000000"/>
        </w:rPr>
        <w:t>Collaborated with vendors to negotiate favorable terms and maintain strong supplier relationships.</w:t>
      </w:r>
    </w:p>
    <w:p w14:paraId="662EFCA4" w14:textId="77777777" w:rsidR="00D04410" w:rsidRPr="00D04410" w:rsidRDefault="00D04410" w:rsidP="00D04410">
      <w:pPr>
        <w:pStyle w:val="ListParagraph"/>
        <w:numPr>
          <w:ilvl w:val="2"/>
          <w:numId w:val="36"/>
        </w:numPr>
        <w:spacing w:line="140" w:lineRule="atLeast"/>
        <w:jc w:val="both"/>
        <w:rPr>
          <w:rFonts w:ascii="Georgia" w:hAnsi="Georgia"/>
          <w:color w:val="000000"/>
        </w:rPr>
      </w:pPr>
      <w:r w:rsidRPr="00D04410">
        <w:rPr>
          <w:rFonts w:ascii="Georgia" w:hAnsi="Georgia"/>
          <w:color w:val="000000"/>
        </w:rPr>
        <w:t>Analyzed sales data and market trends to develop merchandising strategies.</w:t>
      </w:r>
    </w:p>
    <w:p w14:paraId="788E5661" w14:textId="77777777" w:rsidR="00D04410" w:rsidRDefault="00D04410" w:rsidP="00D04410">
      <w:pPr>
        <w:spacing w:line="140" w:lineRule="atLeast"/>
        <w:jc w:val="both"/>
        <w:rPr>
          <w:rFonts w:ascii="Georgia" w:hAnsi="Georgia"/>
          <w:color w:val="000000"/>
        </w:rPr>
      </w:pPr>
    </w:p>
    <w:p w14:paraId="339F033C" w14:textId="0794B1DD" w:rsidR="00D04410" w:rsidRPr="0063463D" w:rsidRDefault="00D04410" w:rsidP="00D04410">
      <w:pPr>
        <w:pStyle w:val="ListParagraph"/>
        <w:numPr>
          <w:ilvl w:val="0"/>
          <w:numId w:val="36"/>
        </w:numPr>
        <w:spacing w:line="140" w:lineRule="atLeast"/>
        <w:jc w:val="both"/>
        <w:rPr>
          <w:rFonts w:ascii="Georgia" w:hAnsi="Georgia"/>
          <w:b/>
          <w:bCs/>
          <w:color w:val="000000"/>
        </w:rPr>
      </w:pPr>
      <w:r w:rsidRPr="0063463D">
        <w:rPr>
          <w:rFonts w:ascii="Georgia" w:hAnsi="Georgia"/>
          <w:b/>
          <w:bCs/>
          <w:color w:val="000000"/>
        </w:rPr>
        <w:t>Store Manager</w:t>
      </w:r>
    </w:p>
    <w:p w14:paraId="764BDE99" w14:textId="0DDB0F87" w:rsidR="00D04410" w:rsidRPr="00D04410" w:rsidRDefault="00D04410" w:rsidP="00D04410">
      <w:pPr>
        <w:spacing w:line="140" w:lineRule="atLeast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     </w:t>
      </w:r>
      <w:proofErr w:type="spellStart"/>
      <w:r w:rsidRPr="00D04410">
        <w:rPr>
          <w:rFonts w:ascii="Georgia" w:hAnsi="Georgia"/>
          <w:color w:val="000000"/>
        </w:rPr>
        <w:t>Maniyar</w:t>
      </w:r>
      <w:proofErr w:type="spellEnd"/>
      <w:r w:rsidRPr="00D04410">
        <w:rPr>
          <w:rFonts w:ascii="Georgia" w:hAnsi="Georgia"/>
          <w:color w:val="000000"/>
        </w:rPr>
        <w:t xml:space="preserve"> Basmati House &amp; Hyper Market</w:t>
      </w:r>
    </w:p>
    <w:p w14:paraId="57A79090" w14:textId="43A139D1" w:rsidR="00D04410" w:rsidRPr="00D04410" w:rsidRDefault="00D04410" w:rsidP="00D04410">
      <w:pPr>
        <w:spacing w:line="140" w:lineRule="atLeast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     </w:t>
      </w:r>
      <w:r w:rsidRPr="00D04410">
        <w:rPr>
          <w:rFonts w:ascii="Georgia" w:hAnsi="Georgia"/>
          <w:color w:val="000000"/>
        </w:rPr>
        <w:t>[Apr 1998 - May 2007]</w:t>
      </w:r>
    </w:p>
    <w:p w14:paraId="5261BD40" w14:textId="77777777" w:rsidR="00D04410" w:rsidRPr="00D04410" w:rsidRDefault="00D04410" w:rsidP="00D04410">
      <w:pPr>
        <w:spacing w:line="140" w:lineRule="atLeast"/>
        <w:ind w:left="480"/>
        <w:jc w:val="both"/>
        <w:rPr>
          <w:rFonts w:ascii="Georgia" w:hAnsi="Georgia"/>
          <w:color w:val="000000"/>
        </w:rPr>
      </w:pPr>
    </w:p>
    <w:p w14:paraId="0AA63165" w14:textId="77777777" w:rsidR="00D04410" w:rsidRPr="00D04410" w:rsidRDefault="00D04410" w:rsidP="00D04410">
      <w:pPr>
        <w:pStyle w:val="ListParagraph"/>
        <w:numPr>
          <w:ilvl w:val="2"/>
          <w:numId w:val="37"/>
        </w:numPr>
        <w:spacing w:line="140" w:lineRule="atLeast"/>
        <w:jc w:val="both"/>
        <w:rPr>
          <w:rFonts w:ascii="Georgia" w:hAnsi="Georgia"/>
          <w:color w:val="000000"/>
        </w:rPr>
      </w:pPr>
      <w:r w:rsidRPr="00D04410">
        <w:rPr>
          <w:rFonts w:ascii="Georgia" w:hAnsi="Georgia"/>
          <w:color w:val="000000"/>
        </w:rPr>
        <w:t>Directed all aspects of store operations, including staffing, inventory management, and customer service.</w:t>
      </w:r>
    </w:p>
    <w:p w14:paraId="24C1ADCF" w14:textId="77777777" w:rsidR="00D04410" w:rsidRPr="00D04410" w:rsidRDefault="00D04410" w:rsidP="00D04410">
      <w:pPr>
        <w:pStyle w:val="ListParagraph"/>
        <w:numPr>
          <w:ilvl w:val="2"/>
          <w:numId w:val="37"/>
        </w:numPr>
        <w:spacing w:line="140" w:lineRule="atLeast"/>
        <w:jc w:val="both"/>
        <w:rPr>
          <w:rFonts w:ascii="Georgia" w:hAnsi="Georgia"/>
          <w:color w:val="000000"/>
        </w:rPr>
      </w:pPr>
      <w:r w:rsidRPr="00D04410">
        <w:rPr>
          <w:rFonts w:ascii="Georgia" w:hAnsi="Georgia"/>
          <w:color w:val="000000"/>
        </w:rPr>
        <w:t>Developed and implemented sales and marketing strategies to drive revenue growth.</w:t>
      </w:r>
    </w:p>
    <w:p w14:paraId="3535A7EE" w14:textId="77777777" w:rsidR="00D04410" w:rsidRPr="00D04410" w:rsidRDefault="00D04410" w:rsidP="00D04410">
      <w:pPr>
        <w:pStyle w:val="ListParagraph"/>
        <w:numPr>
          <w:ilvl w:val="2"/>
          <w:numId w:val="37"/>
        </w:numPr>
        <w:spacing w:line="140" w:lineRule="atLeast"/>
        <w:jc w:val="both"/>
        <w:rPr>
          <w:rFonts w:ascii="Georgia" w:hAnsi="Georgia"/>
          <w:color w:val="000000"/>
        </w:rPr>
      </w:pPr>
      <w:r w:rsidRPr="00D04410">
        <w:rPr>
          <w:rFonts w:ascii="Georgia" w:hAnsi="Georgia"/>
          <w:color w:val="000000"/>
        </w:rPr>
        <w:t>Conducted regular performance evaluations and provided coaching to staff members.</w:t>
      </w:r>
    </w:p>
    <w:p w14:paraId="4D07D3BD" w14:textId="6678251C" w:rsidR="00A741BF" w:rsidRPr="00D04410" w:rsidRDefault="00D04410" w:rsidP="00D04410">
      <w:pPr>
        <w:pStyle w:val="ListParagraph"/>
        <w:numPr>
          <w:ilvl w:val="2"/>
          <w:numId w:val="37"/>
        </w:numPr>
        <w:spacing w:line="140" w:lineRule="atLeast"/>
        <w:jc w:val="both"/>
        <w:rPr>
          <w:rFonts w:ascii="Georgia" w:hAnsi="Georgia" w:cs="Arial"/>
          <w:bCs/>
        </w:rPr>
      </w:pPr>
      <w:r w:rsidRPr="00D04410">
        <w:rPr>
          <w:rFonts w:ascii="Georgia" w:hAnsi="Georgia"/>
          <w:color w:val="000000"/>
        </w:rPr>
        <w:t>Maintained a clean and organized store environment to enhance the customer experience.</w:t>
      </w:r>
    </w:p>
    <w:p w14:paraId="66AF47A9" w14:textId="77777777" w:rsidR="00D04410" w:rsidRPr="00D04410" w:rsidRDefault="00D04410" w:rsidP="00D04410">
      <w:pPr>
        <w:pStyle w:val="ListParagraph"/>
        <w:spacing w:line="140" w:lineRule="atLeast"/>
        <w:ind w:left="1080"/>
        <w:jc w:val="both"/>
        <w:rPr>
          <w:rFonts w:ascii="Georgia" w:hAnsi="Georgia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666699"/>
        <w:tblLook w:val="01E0" w:firstRow="1" w:lastRow="1" w:firstColumn="1" w:lastColumn="1" w:noHBand="0" w:noVBand="0"/>
      </w:tblPr>
      <w:tblGrid>
        <w:gridCol w:w="8443"/>
      </w:tblGrid>
      <w:tr w:rsidR="00990440" w:rsidRPr="003736D0" w14:paraId="45FE565C" w14:textId="77777777">
        <w:tc>
          <w:tcPr>
            <w:tcW w:w="8525" w:type="dxa"/>
            <w:shd w:val="clear" w:color="auto" w:fill="666699"/>
          </w:tcPr>
          <w:p w14:paraId="4052DD3D" w14:textId="329B35D0" w:rsidR="00990440" w:rsidRPr="008928AC" w:rsidRDefault="00990440" w:rsidP="008928AC">
            <w:pPr>
              <w:numPr>
                <w:ilvl w:val="1"/>
                <w:numId w:val="12"/>
              </w:numPr>
              <w:tabs>
                <w:tab w:val="clear" w:pos="1980"/>
                <w:tab w:val="num" w:pos="720"/>
              </w:tabs>
              <w:spacing w:line="140" w:lineRule="atLeast"/>
              <w:ind w:left="720"/>
              <w:jc w:val="both"/>
              <w:rPr>
                <w:rFonts w:ascii="Georgia" w:hAnsi="Georgia"/>
                <w:b/>
                <w:bCs/>
                <w:color w:val="FFFFFF"/>
              </w:rPr>
            </w:pPr>
            <w:r w:rsidRPr="008928AC">
              <w:rPr>
                <w:rFonts w:ascii="Georgia" w:hAnsi="Georgia" w:cs="Arial"/>
                <w:b/>
                <w:bCs/>
                <w:color w:val="FFFFFF"/>
              </w:rPr>
              <w:t>EDUCATION</w:t>
            </w:r>
          </w:p>
        </w:tc>
      </w:tr>
    </w:tbl>
    <w:p w14:paraId="4943E229" w14:textId="77777777" w:rsidR="00990440" w:rsidRPr="003736D0" w:rsidRDefault="00990440" w:rsidP="00990440">
      <w:pPr>
        <w:spacing w:line="140" w:lineRule="atLeast"/>
        <w:jc w:val="both"/>
        <w:rPr>
          <w:rFonts w:ascii="Georgia" w:hAnsi="Georgia"/>
        </w:rPr>
      </w:pPr>
    </w:p>
    <w:p w14:paraId="51A6440F" w14:textId="14DA1A84" w:rsidR="00C62222" w:rsidRPr="0063463D" w:rsidRDefault="00C62222" w:rsidP="00C62222">
      <w:pPr>
        <w:pStyle w:val="ListParagraph"/>
        <w:numPr>
          <w:ilvl w:val="3"/>
          <w:numId w:val="39"/>
        </w:numPr>
        <w:spacing w:line="140" w:lineRule="atLeast"/>
        <w:ind w:left="1080"/>
        <w:jc w:val="both"/>
        <w:rPr>
          <w:rFonts w:ascii="Georgia" w:hAnsi="Georgia" w:cs="Segoe UI"/>
          <w:color w:val="0D0D0D"/>
          <w:shd w:val="clear" w:color="auto" w:fill="FFFFFF"/>
        </w:rPr>
      </w:pPr>
      <w:r w:rsidRPr="0063463D">
        <w:rPr>
          <w:rFonts w:ascii="Georgia" w:hAnsi="Georgia" w:cs="Segoe UI"/>
          <w:color w:val="0D0D0D"/>
          <w:shd w:val="clear" w:color="auto" w:fill="FFFFFF"/>
        </w:rPr>
        <w:t xml:space="preserve">Bachelor of </w:t>
      </w:r>
      <w:r w:rsidR="00446797">
        <w:rPr>
          <w:rFonts w:ascii="Georgia" w:hAnsi="Georgia" w:cs="Segoe UI"/>
          <w:color w:val="0D0D0D"/>
          <w:shd w:val="clear" w:color="auto" w:fill="FFFFFF"/>
        </w:rPr>
        <w:t>Commerce</w:t>
      </w:r>
      <w:r w:rsidRPr="0063463D">
        <w:rPr>
          <w:rFonts w:ascii="Georgia" w:hAnsi="Georgia" w:cs="Segoe UI"/>
          <w:color w:val="0D0D0D"/>
          <w:shd w:val="clear" w:color="auto" w:fill="FFFFFF"/>
        </w:rPr>
        <w:t>,</w:t>
      </w:r>
    </w:p>
    <w:p w14:paraId="04B8D82C" w14:textId="27E42D9D" w:rsidR="00D2146A" w:rsidRPr="0063463D" w:rsidRDefault="00C62222" w:rsidP="00C62222">
      <w:pPr>
        <w:spacing w:line="140" w:lineRule="atLeast"/>
        <w:jc w:val="both"/>
        <w:rPr>
          <w:rFonts w:ascii="Georgia" w:hAnsi="Georgia" w:cs="Arial"/>
          <w:bCs/>
          <w:color w:val="FFFFFF"/>
        </w:rPr>
      </w:pPr>
      <w:r w:rsidRPr="0063463D">
        <w:rPr>
          <w:rFonts w:ascii="Georgia" w:hAnsi="Georgia" w:cs="Segoe UI"/>
          <w:color w:val="0D0D0D"/>
          <w:shd w:val="clear" w:color="auto" w:fill="FFFFFF"/>
        </w:rPr>
        <w:t xml:space="preserve">                </w:t>
      </w:r>
      <w:r w:rsidR="0063463D">
        <w:rPr>
          <w:rFonts w:ascii="Georgia" w:hAnsi="Georgia" w:cs="Segoe UI"/>
          <w:color w:val="0D0D0D"/>
          <w:shd w:val="clear" w:color="auto" w:fill="FFFFFF"/>
        </w:rPr>
        <w:t xml:space="preserve">   </w:t>
      </w:r>
      <w:r w:rsidRPr="0063463D">
        <w:rPr>
          <w:rFonts w:ascii="Georgia" w:hAnsi="Georgia" w:cs="Segoe UI"/>
          <w:color w:val="0D0D0D"/>
          <w:shd w:val="clear" w:color="auto" w:fill="FFFFFF"/>
        </w:rPr>
        <w:t>Mumbai Universit</w:t>
      </w:r>
      <w:r w:rsidR="0063463D" w:rsidRPr="0063463D">
        <w:rPr>
          <w:rFonts w:ascii="Georgia" w:hAnsi="Georgia" w:cs="Segoe UI"/>
          <w:color w:val="0D0D0D"/>
          <w:shd w:val="clear" w:color="auto" w:fill="FFFFFF"/>
        </w:rPr>
        <w:t>y.</w:t>
      </w:r>
    </w:p>
    <w:p w14:paraId="7D0757CB" w14:textId="77777777" w:rsidR="00C62222" w:rsidRPr="0063463D" w:rsidRDefault="00C62222" w:rsidP="00C62222">
      <w:pPr>
        <w:spacing w:line="140" w:lineRule="atLeast"/>
        <w:ind w:firstLine="720"/>
        <w:jc w:val="both"/>
        <w:rPr>
          <w:rFonts w:ascii="Georgia" w:hAnsi="Georgia" w:cs="Arial"/>
          <w:bCs/>
          <w:color w:va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666699"/>
        <w:tblLook w:val="01E0" w:firstRow="1" w:lastRow="1" w:firstColumn="1" w:lastColumn="1" w:noHBand="0" w:noVBand="0"/>
      </w:tblPr>
      <w:tblGrid>
        <w:gridCol w:w="8443"/>
      </w:tblGrid>
      <w:tr w:rsidR="00D2146A" w:rsidRPr="003736D0" w14:paraId="21CB43D4" w14:textId="77777777" w:rsidTr="001665F1">
        <w:tc>
          <w:tcPr>
            <w:tcW w:w="8443" w:type="dxa"/>
            <w:shd w:val="clear" w:color="auto" w:fill="666699"/>
          </w:tcPr>
          <w:p w14:paraId="4249BC58" w14:textId="4413E215" w:rsidR="00D2146A" w:rsidRPr="008928AC" w:rsidRDefault="00D2146A" w:rsidP="002F2199">
            <w:pPr>
              <w:numPr>
                <w:ilvl w:val="1"/>
                <w:numId w:val="11"/>
              </w:numPr>
              <w:jc w:val="both"/>
              <w:rPr>
                <w:rFonts w:ascii="Georgia" w:hAnsi="Georgia" w:cs="Arial"/>
                <w:b/>
                <w:bCs/>
                <w:color w:val="FFFFFF"/>
              </w:rPr>
            </w:pPr>
            <w:r>
              <w:rPr>
                <w:rFonts w:ascii="Georgia" w:hAnsi="Georgia" w:cs="Arial"/>
                <w:b/>
                <w:bCs/>
                <w:color w:val="FFFFFF"/>
              </w:rPr>
              <w:t>KEY SKILLS</w:t>
            </w:r>
          </w:p>
        </w:tc>
      </w:tr>
    </w:tbl>
    <w:p w14:paraId="0DF5D6EA" w14:textId="77777777" w:rsidR="00D2146A" w:rsidRDefault="00D2146A" w:rsidP="00D168C0">
      <w:pPr>
        <w:numPr>
          <w:ilvl w:val="2"/>
          <w:numId w:val="11"/>
        </w:numPr>
        <w:tabs>
          <w:tab w:val="clear" w:pos="2520"/>
          <w:tab w:val="num" w:pos="1080"/>
        </w:tabs>
        <w:spacing w:before="100" w:beforeAutospacing="1" w:after="100" w:afterAutospacing="1"/>
        <w:ind w:left="1080"/>
        <w:rPr>
          <w:rFonts w:ascii="Georgia" w:hAnsi="Georgia"/>
        </w:rPr>
      </w:pPr>
      <w:r w:rsidRPr="00D168C0">
        <w:rPr>
          <w:rFonts w:ascii="Georgia" w:hAnsi="Georgia"/>
        </w:rPr>
        <w:t xml:space="preserve">Strong analytical, numerical, and interpretive skills. </w:t>
      </w:r>
    </w:p>
    <w:p w14:paraId="2B4279A5" w14:textId="77777777" w:rsidR="00D2146A" w:rsidRPr="00D168C0" w:rsidRDefault="00832621" w:rsidP="00D168C0">
      <w:pPr>
        <w:numPr>
          <w:ilvl w:val="2"/>
          <w:numId w:val="11"/>
        </w:numPr>
        <w:tabs>
          <w:tab w:val="clear" w:pos="2520"/>
          <w:tab w:val="num" w:pos="1080"/>
        </w:tabs>
        <w:spacing w:before="100" w:beforeAutospacing="1" w:after="100" w:afterAutospacing="1"/>
        <w:ind w:left="1080"/>
        <w:rPr>
          <w:rFonts w:ascii="Georgia" w:hAnsi="Georgia"/>
        </w:rPr>
      </w:pPr>
      <w:r>
        <w:rPr>
          <w:rFonts w:ascii="Georgia" w:hAnsi="Georgia"/>
        </w:rPr>
        <w:t xml:space="preserve">Excellent </w:t>
      </w:r>
      <w:r w:rsidR="00D2146A" w:rsidRPr="00D168C0">
        <w:rPr>
          <w:rFonts w:ascii="Georgia" w:hAnsi="Georgia"/>
        </w:rPr>
        <w:t xml:space="preserve">communication skills. </w:t>
      </w:r>
    </w:p>
    <w:p w14:paraId="30416FFB" w14:textId="7D885B98" w:rsidR="00D2146A" w:rsidRPr="00D168C0" w:rsidRDefault="008F4870" w:rsidP="00D168C0">
      <w:pPr>
        <w:numPr>
          <w:ilvl w:val="2"/>
          <w:numId w:val="11"/>
        </w:numPr>
        <w:tabs>
          <w:tab w:val="clear" w:pos="2520"/>
          <w:tab w:val="num" w:pos="1080"/>
        </w:tabs>
        <w:spacing w:before="100" w:beforeAutospacing="1" w:after="100" w:afterAutospacing="1"/>
        <w:ind w:left="1080"/>
        <w:rPr>
          <w:rFonts w:ascii="Georgia" w:hAnsi="Georgia"/>
        </w:rPr>
      </w:pPr>
      <w:r w:rsidRPr="00D168C0">
        <w:rPr>
          <w:rFonts w:ascii="Georgia" w:hAnsi="Georgia"/>
        </w:rPr>
        <w:t>Self-Motivated</w:t>
      </w:r>
      <w:r w:rsidR="00C62222">
        <w:rPr>
          <w:rFonts w:ascii="Georgia" w:hAnsi="Georgia"/>
        </w:rPr>
        <w:t xml:space="preserve"> and independent working</w:t>
      </w:r>
      <w:r w:rsidR="00D2146A" w:rsidRPr="00D168C0">
        <w:rPr>
          <w:rFonts w:ascii="Georgia" w:hAnsi="Georgia"/>
        </w:rPr>
        <w:t xml:space="preserve">. </w:t>
      </w:r>
    </w:p>
    <w:p w14:paraId="5971BD22" w14:textId="456C9E74" w:rsidR="00D2146A" w:rsidRPr="00D168C0" w:rsidRDefault="00D168C0" w:rsidP="00D168C0">
      <w:pPr>
        <w:numPr>
          <w:ilvl w:val="2"/>
          <w:numId w:val="11"/>
        </w:numPr>
        <w:tabs>
          <w:tab w:val="clear" w:pos="2520"/>
          <w:tab w:val="num" w:pos="1080"/>
        </w:tabs>
        <w:spacing w:before="100" w:beforeAutospacing="1" w:after="100" w:afterAutospacing="1"/>
        <w:ind w:left="1080"/>
        <w:rPr>
          <w:rFonts w:ascii="Georgia" w:hAnsi="Georgia"/>
        </w:rPr>
      </w:pPr>
      <w:r w:rsidRPr="00D168C0">
        <w:rPr>
          <w:rStyle w:val="ilad"/>
          <w:rFonts w:ascii="Georgia" w:hAnsi="Georgia"/>
        </w:rPr>
        <w:t>E</w:t>
      </w:r>
      <w:r w:rsidR="00D2146A" w:rsidRPr="00D168C0">
        <w:rPr>
          <w:rStyle w:val="ilad"/>
          <w:rFonts w:ascii="Georgia" w:hAnsi="Georgia"/>
        </w:rPr>
        <w:t>xcellent knowledge</w:t>
      </w:r>
      <w:r w:rsidR="00D2146A" w:rsidRPr="00D168C0">
        <w:rPr>
          <w:rFonts w:ascii="Georgia" w:hAnsi="Georgia"/>
        </w:rPr>
        <w:t xml:space="preserve"> of </w:t>
      </w:r>
      <w:r w:rsidR="0063463D">
        <w:rPr>
          <w:rFonts w:ascii="Georgia" w:hAnsi="Georgia"/>
        </w:rPr>
        <w:t>accounting</w:t>
      </w:r>
      <w:r w:rsidR="00C62222">
        <w:rPr>
          <w:rFonts w:ascii="Georgia" w:hAnsi="Georgia"/>
        </w:rPr>
        <w:t xml:space="preserve"> pri</w:t>
      </w:r>
      <w:r w:rsidR="0063463D">
        <w:rPr>
          <w:rFonts w:ascii="Georgia" w:hAnsi="Georgia"/>
        </w:rPr>
        <w:t>nciples and practices</w:t>
      </w:r>
      <w:r w:rsidR="00D2146A" w:rsidRPr="00D168C0">
        <w:rPr>
          <w:rFonts w:ascii="Georgia" w:hAnsi="Georgia"/>
        </w:rPr>
        <w:t xml:space="preserve">. </w:t>
      </w:r>
    </w:p>
    <w:p w14:paraId="1121BFE1" w14:textId="3F591EB4" w:rsidR="00DC306E" w:rsidRPr="0063463D" w:rsidRDefault="00D2146A" w:rsidP="0063463D">
      <w:pPr>
        <w:numPr>
          <w:ilvl w:val="2"/>
          <w:numId w:val="11"/>
        </w:numPr>
        <w:tabs>
          <w:tab w:val="clear" w:pos="2520"/>
          <w:tab w:val="num" w:pos="1080"/>
        </w:tabs>
        <w:spacing w:before="100" w:beforeAutospacing="1" w:after="100" w:afterAutospacing="1"/>
        <w:ind w:left="1080"/>
        <w:rPr>
          <w:rFonts w:ascii="Georgia" w:hAnsi="Georgia"/>
        </w:rPr>
      </w:pPr>
      <w:r w:rsidRPr="00D168C0">
        <w:rPr>
          <w:rFonts w:ascii="Georgia" w:hAnsi="Georgia"/>
        </w:rPr>
        <w:t xml:space="preserve">Customer friendly attitude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666699"/>
        <w:tblLook w:val="01E0" w:firstRow="1" w:lastRow="1" w:firstColumn="1" w:lastColumn="1" w:noHBand="0" w:noVBand="0"/>
      </w:tblPr>
      <w:tblGrid>
        <w:gridCol w:w="8443"/>
      </w:tblGrid>
      <w:tr w:rsidR="00DC306E" w:rsidRPr="003736D0" w14:paraId="4132B92A" w14:textId="77777777">
        <w:tc>
          <w:tcPr>
            <w:tcW w:w="8525" w:type="dxa"/>
            <w:shd w:val="clear" w:color="auto" w:fill="666699"/>
          </w:tcPr>
          <w:p w14:paraId="56CAE7FD" w14:textId="77777777" w:rsidR="00DC306E" w:rsidRPr="008928AC" w:rsidRDefault="003A0895" w:rsidP="00A475D5">
            <w:pPr>
              <w:numPr>
                <w:ilvl w:val="1"/>
                <w:numId w:val="29"/>
              </w:numPr>
              <w:jc w:val="both"/>
              <w:rPr>
                <w:rFonts w:ascii="Georgia" w:hAnsi="Georgia" w:cs="Arial"/>
                <w:b/>
                <w:bCs/>
                <w:color w:val="FFFFFF"/>
              </w:rPr>
            </w:pPr>
            <w:r w:rsidRPr="008928AC">
              <w:rPr>
                <w:rFonts w:ascii="Georgia" w:hAnsi="Georgia" w:cs="Arial"/>
                <w:b/>
                <w:bCs/>
                <w:color w:val="FFFFFF"/>
              </w:rPr>
              <w:t>IT PROFICIENCY</w:t>
            </w:r>
          </w:p>
        </w:tc>
      </w:tr>
    </w:tbl>
    <w:p w14:paraId="0760318A" w14:textId="3537581A" w:rsidR="00DC306E" w:rsidRDefault="00DC306E" w:rsidP="00DC306E">
      <w:pPr>
        <w:numPr>
          <w:ilvl w:val="0"/>
          <w:numId w:val="11"/>
        </w:numPr>
        <w:jc w:val="both"/>
        <w:rPr>
          <w:rFonts w:ascii="Georgia" w:hAnsi="Georgia" w:cs="Arial"/>
        </w:rPr>
      </w:pPr>
      <w:proofErr w:type="spellStart"/>
      <w:r>
        <w:rPr>
          <w:rFonts w:ascii="Georgia" w:hAnsi="Georgia" w:cs="Arial"/>
        </w:rPr>
        <w:t>Software</w:t>
      </w:r>
      <w:r w:rsidR="00FC5E2B">
        <w:rPr>
          <w:rFonts w:ascii="Georgia" w:hAnsi="Georgia" w:cs="Arial"/>
        </w:rPr>
        <w:t>s</w:t>
      </w:r>
      <w:proofErr w:type="spellEnd"/>
      <w:r>
        <w:rPr>
          <w:rFonts w:ascii="Georgia" w:hAnsi="Georgia" w:cs="Arial"/>
        </w:rPr>
        <w:tab/>
        <w:t xml:space="preserve">: </w:t>
      </w:r>
      <w:r w:rsidR="008F4870">
        <w:rPr>
          <w:rFonts w:ascii="Georgia" w:hAnsi="Georgia" w:cs="Arial"/>
        </w:rPr>
        <w:t xml:space="preserve"> Acme Infinity,</w:t>
      </w:r>
      <w:r w:rsidR="00FC5E2B">
        <w:rPr>
          <w:rFonts w:ascii="Georgia" w:hAnsi="Georgia" w:cs="Arial"/>
        </w:rPr>
        <w:t xml:space="preserve"> Tally</w:t>
      </w:r>
      <w:r w:rsidR="008F4870">
        <w:rPr>
          <w:rFonts w:ascii="Georgia" w:hAnsi="Georgia" w:cs="Arial"/>
        </w:rPr>
        <w:t xml:space="preserve"> </w:t>
      </w:r>
      <w:proofErr w:type="spellStart"/>
      <w:r w:rsidR="008F4870">
        <w:rPr>
          <w:rFonts w:ascii="Georgia" w:hAnsi="Georgia" w:cs="Arial"/>
        </w:rPr>
        <w:t>Erp</w:t>
      </w:r>
      <w:proofErr w:type="spellEnd"/>
      <w:r w:rsidR="00FC5E2B">
        <w:rPr>
          <w:rFonts w:ascii="Georgia" w:hAnsi="Georgia" w:cs="Arial"/>
        </w:rPr>
        <w:t xml:space="preserve">, </w:t>
      </w:r>
      <w:r w:rsidR="008F4870">
        <w:rPr>
          <w:rFonts w:ascii="Georgia" w:hAnsi="Georgia" w:cs="Arial"/>
        </w:rPr>
        <w:t>Focus</w:t>
      </w:r>
      <w:r w:rsidR="00FC5E2B">
        <w:rPr>
          <w:rFonts w:ascii="Georgia" w:hAnsi="Georgia" w:cs="Arial"/>
        </w:rPr>
        <w:t xml:space="preserve"> &amp; Lighthouse oracle-based ERP </w:t>
      </w:r>
    </w:p>
    <w:p w14:paraId="105929D1" w14:textId="77777777" w:rsidR="00DC306E" w:rsidRPr="003736D0" w:rsidRDefault="00DC306E" w:rsidP="00DC306E">
      <w:pPr>
        <w:ind w:left="720"/>
        <w:jc w:val="both"/>
        <w:rPr>
          <w:rFonts w:ascii="Georgia" w:hAnsi="Georgia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666699"/>
        <w:tblLook w:val="01E0" w:firstRow="1" w:lastRow="1" w:firstColumn="1" w:lastColumn="1" w:noHBand="0" w:noVBand="0"/>
      </w:tblPr>
      <w:tblGrid>
        <w:gridCol w:w="8443"/>
      </w:tblGrid>
      <w:tr w:rsidR="00990440" w:rsidRPr="008928AC" w14:paraId="440CD85B" w14:textId="77777777">
        <w:tc>
          <w:tcPr>
            <w:tcW w:w="8525" w:type="dxa"/>
            <w:shd w:val="clear" w:color="auto" w:fill="666699"/>
          </w:tcPr>
          <w:p w14:paraId="47A5F09F" w14:textId="086B46E8" w:rsidR="00990440" w:rsidRPr="008928AC" w:rsidRDefault="00990440" w:rsidP="00A475D5">
            <w:pPr>
              <w:numPr>
                <w:ilvl w:val="0"/>
                <w:numId w:val="30"/>
              </w:numPr>
              <w:jc w:val="both"/>
              <w:rPr>
                <w:rFonts w:ascii="Georgia" w:hAnsi="Georgia" w:cs="Arial"/>
                <w:b/>
                <w:bCs/>
                <w:color w:val="FFFFFF"/>
              </w:rPr>
            </w:pPr>
            <w:r w:rsidRPr="008928AC">
              <w:rPr>
                <w:rFonts w:ascii="Georgia" w:hAnsi="Georgia" w:cs="Arial"/>
                <w:b/>
                <w:bCs/>
                <w:color w:val="FFFFFF"/>
              </w:rPr>
              <w:t xml:space="preserve">PERSONAL </w:t>
            </w:r>
            <w:r w:rsidR="00C62222">
              <w:rPr>
                <w:rFonts w:ascii="Georgia" w:hAnsi="Georgia" w:cs="Arial"/>
                <w:b/>
                <w:bCs/>
                <w:color w:val="FFFFFF"/>
              </w:rPr>
              <w:t>DETAILS</w:t>
            </w:r>
          </w:p>
        </w:tc>
      </w:tr>
    </w:tbl>
    <w:p w14:paraId="3BD4F7AC" w14:textId="77777777" w:rsidR="00990440" w:rsidRDefault="00990440" w:rsidP="00990440">
      <w:pPr>
        <w:jc w:val="both"/>
        <w:rPr>
          <w:rFonts w:ascii="Georgia" w:hAnsi="Georgia" w:cs="Arial"/>
          <w:u w:val="single"/>
        </w:rPr>
      </w:pPr>
    </w:p>
    <w:tbl>
      <w:tblPr>
        <w:tblW w:w="84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60"/>
        <w:gridCol w:w="480"/>
        <w:gridCol w:w="5160"/>
      </w:tblGrid>
      <w:tr w:rsidR="00990440" w:rsidRPr="003736D0" w14:paraId="3CBDA8DE" w14:textId="77777777">
        <w:tc>
          <w:tcPr>
            <w:tcW w:w="2760" w:type="dxa"/>
          </w:tcPr>
          <w:p w14:paraId="742E4870" w14:textId="77777777" w:rsidR="00990440" w:rsidRPr="003736D0" w:rsidRDefault="00990440" w:rsidP="00DC306E">
            <w:pPr>
              <w:pStyle w:val="Heading2"/>
              <w:jc w:val="both"/>
              <w:rPr>
                <w:rFonts w:ascii="Georgia" w:hAnsi="Georgia" w:cs="Arial"/>
                <w:b w:val="0"/>
                <w:bCs w:val="0"/>
                <w:iCs/>
              </w:rPr>
            </w:pPr>
            <w:r w:rsidRPr="003736D0">
              <w:rPr>
                <w:rFonts w:ascii="Georgia" w:hAnsi="Georgia" w:cs="Arial"/>
                <w:b w:val="0"/>
                <w:bCs w:val="0"/>
                <w:iCs/>
              </w:rPr>
              <w:t>Date of Birth</w:t>
            </w:r>
          </w:p>
        </w:tc>
        <w:tc>
          <w:tcPr>
            <w:tcW w:w="480" w:type="dxa"/>
          </w:tcPr>
          <w:p w14:paraId="2E9DF16A" w14:textId="77777777" w:rsidR="00990440" w:rsidRPr="003736D0" w:rsidRDefault="00990440" w:rsidP="00DC306E">
            <w:pPr>
              <w:jc w:val="both"/>
              <w:rPr>
                <w:rFonts w:ascii="Georgia" w:hAnsi="Georgia" w:cs="Arial"/>
              </w:rPr>
            </w:pPr>
            <w:r w:rsidRPr="003736D0">
              <w:rPr>
                <w:rFonts w:ascii="Georgia" w:hAnsi="Georgia" w:cs="Arial"/>
              </w:rPr>
              <w:t>:</w:t>
            </w:r>
          </w:p>
        </w:tc>
        <w:tc>
          <w:tcPr>
            <w:tcW w:w="5160" w:type="dxa"/>
          </w:tcPr>
          <w:p w14:paraId="7C434BBE" w14:textId="77777777" w:rsidR="00990440" w:rsidRPr="003736D0" w:rsidRDefault="00DC306E" w:rsidP="00DC306E">
            <w:pPr>
              <w:jc w:val="both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23</w:t>
            </w:r>
            <w:r w:rsidRPr="00DC306E">
              <w:rPr>
                <w:rFonts w:ascii="Georgia" w:hAnsi="Georgia" w:cs="Arial"/>
                <w:vertAlign w:val="superscript"/>
              </w:rPr>
              <w:t>rd</w:t>
            </w:r>
            <w:r>
              <w:rPr>
                <w:rFonts w:ascii="Georgia" w:hAnsi="Georgia" w:cs="Arial"/>
              </w:rPr>
              <w:t xml:space="preserve"> Nov 1975</w:t>
            </w:r>
          </w:p>
        </w:tc>
      </w:tr>
      <w:tr w:rsidR="00990440" w:rsidRPr="003736D0" w14:paraId="586335CF" w14:textId="77777777">
        <w:tc>
          <w:tcPr>
            <w:tcW w:w="2760" w:type="dxa"/>
          </w:tcPr>
          <w:p w14:paraId="53041567" w14:textId="77777777" w:rsidR="00990440" w:rsidRPr="003736D0" w:rsidRDefault="003736D0" w:rsidP="00DC306E">
            <w:pPr>
              <w:jc w:val="both"/>
              <w:rPr>
                <w:rFonts w:ascii="Georgia" w:hAnsi="Georgia" w:cs="Arial"/>
                <w:iCs/>
              </w:rPr>
            </w:pPr>
            <w:r w:rsidRPr="003736D0">
              <w:rPr>
                <w:rFonts w:ascii="Georgia" w:hAnsi="Georgia" w:cs="Arial"/>
                <w:iCs/>
              </w:rPr>
              <w:t>Marital Status</w:t>
            </w:r>
          </w:p>
        </w:tc>
        <w:tc>
          <w:tcPr>
            <w:tcW w:w="480" w:type="dxa"/>
          </w:tcPr>
          <w:p w14:paraId="5EB5F891" w14:textId="77777777" w:rsidR="00990440" w:rsidRPr="003736D0" w:rsidRDefault="00990440" w:rsidP="00DC306E">
            <w:pPr>
              <w:jc w:val="both"/>
              <w:rPr>
                <w:rFonts w:ascii="Georgia" w:hAnsi="Georgia" w:cs="Arial"/>
              </w:rPr>
            </w:pPr>
            <w:r w:rsidRPr="003736D0">
              <w:rPr>
                <w:rFonts w:ascii="Georgia" w:hAnsi="Georgia" w:cs="Arial"/>
              </w:rPr>
              <w:t>:</w:t>
            </w:r>
          </w:p>
        </w:tc>
        <w:tc>
          <w:tcPr>
            <w:tcW w:w="5160" w:type="dxa"/>
          </w:tcPr>
          <w:p w14:paraId="060DBEF3" w14:textId="77777777" w:rsidR="00990440" w:rsidRPr="003736D0" w:rsidRDefault="003736D0" w:rsidP="00DC306E">
            <w:pPr>
              <w:jc w:val="both"/>
              <w:rPr>
                <w:rFonts w:ascii="Georgia" w:hAnsi="Georgia" w:cs="Arial"/>
              </w:rPr>
            </w:pPr>
            <w:r w:rsidRPr="003736D0">
              <w:rPr>
                <w:rFonts w:ascii="Georgia" w:hAnsi="Georgia" w:cs="Arial"/>
              </w:rPr>
              <w:t>Married</w:t>
            </w:r>
          </w:p>
        </w:tc>
      </w:tr>
      <w:tr w:rsidR="00990440" w:rsidRPr="003736D0" w14:paraId="5AB7A5EF" w14:textId="77777777">
        <w:tc>
          <w:tcPr>
            <w:tcW w:w="2760" w:type="dxa"/>
          </w:tcPr>
          <w:p w14:paraId="7114359D" w14:textId="77777777" w:rsidR="00990440" w:rsidRPr="003736D0" w:rsidRDefault="00990440" w:rsidP="00DC306E">
            <w:pPr>
              <w:jc w:val="both"/>
              <w:rPr>
                <w:rFonts w:ascii="Georgia" w:hAnsi="Georgia" w:cs="Arial"/>
                <w:iCs/>
              </w:rPr>
            </w:pPr>
            <w:r w:rsidRPr="003736D0">
              <w:rPr>
                <w:rFonts w:ascii="Georgia" w:hAnsi="Georgia" w:cs="Arial"/>
                <w:iCs/>
              </w:rPr>
              <w:t>Nationality</w:t>
            </w:r>
          </w:p>
        </w:tc>
        <w:tc>
          <w:tcPr>
            <w:tcW w:w="480" w:type="dxa"/>
          </w:tcPr>
          <w:p w14:paraId="2F59CC0F" w14:textId="77777777" w:rsidR="00990440" w:rsidRPr="003736D0" w:rsidRDefault="00990440" w:rsidP="00DC306E">
            <w:pPr>
              <w:jc w:val="both"/>
              <w:rPr>
                <w:rFonts w:ascii="Georgia" w:hAnsi="Georgia" w:cs="Arial"/>
              </w:rPr>
            </w:pPr>
            <w:r w:rsidRPr="003736D0">
              <w:rPr>
                <w:rFonts w:ascii="Georgia" w:hAnsi="Georgia" w:cs="Arial"/>
              </w:rPr>
              <w:t>:</w:t>
            </w:r>
          </w:p>
        </w:tc>
        <w:tc>
          <w:tcPr>
            <w:tcW w:w="5160" w:type="dxa"/>
          </w:tcPr>
          <w:p w14:paraId="22F63763" w14:textId="77777777" w:rsidR="00990440" w:rsidRPr="003736D0" w:rsidRDefault="00990440" w:rsidP="00DC306E">
            <w:pPr>
              <w:jc w:val="both"/>
              <w:rPr>
                <w:rFonts w:ascii="Georgia" w:hAnsi="Georgia" w:cs="Arial"/>
              </w:rPr>
            </w:pPr>
            <w:r w:rsidRPr="003736D0">
              <w:rPr>
                <w:rFonts w:ascii="Georgia" w:hAnsi="Georgia" w:cs="Arial"/>
              </w:rPr>
              <w:t>Indian</w:t>
            </w:r>
          </w:p>
        </w:tc>
      </w:tr>
      <w:tr w:rsidR="00990440" w:rsidRPr="003736D0" w14:paraId="77E8F3E4" w14:textId="77777777">
        <w:tc>
          <w:tcPr>
            <w:tcW w:w="2760" w:type="dxa"/>
          </w:tcPr>
          <w:p w14:paraId="52659AEA" w14:textId="77777777" w:rsidR="00990440" w:rsidRPr="003736D0" w:rsidRDefault="00990440" w:rsidP="00DC306E">
            <w:pPr>
              <w:jc w:val="both"/>
              <w:rPr>
                <w:rFonts w:ascii="Georgia" w:hAnsi="Georgia" w:cs="Arial"/>
                <w:iCs/>
              </w:rPr>
            </w:pPr>
            <w:r w:rsidRPr="003736D0">
              <w:rPr>
                <w:rFonts w:ascii="Georgia" w:hAnsi="Georgia" w:cs="Arial"/>
                <w:iCs/>
              </w:rPr>
              <w:t>Sex</w:t>
            </w:r>
          </w:p>
        </w:tc>
        <w:tc>
          <w:tcPr>
            <w:tcW w:w="480" w:type="dxa"/>
          </w:tcPr>
          <w:p w14:paraId="1EF4DBBA" w14:textId="77777777" w:rsidR="00990440" w:rsidRPr="003736D0" w:rsidRDefault="00990440" w:rsidP="00DC306E">
            <w:pPr>
              <w:jc w:val="both"/>
              <w:rPr>
                <w:rFonts w:ascii="Georgia" w:hAnsi="Georgia" w:cs="Arial"/>
              </w:rPr>
            </w:pPr>
            <w:r w:rsidRPr="003736D0">
              <w:rPr>
                <w:rFonts w:ascii="Georgia" w:hAnsi="Georgia" w:cs="Arial"/>
              </w:rPr>
              <w:t>:</w:t>
            </w:r>
          </w:p>
        </w:tc>
        <w:tc>
          <w:tcPr>
            <w:tcW w:w="5160" w:type="dxa"/>
          </w:tcPr>
          <w:p w14:paraId="329E2472" w14:textId="77777777" w:rsidR="00990440" w:rsidRPr="003736D0" w:rsidRDefault="003736D0" w:rsidP="00DC306E">
            <w:pPr>
              <w:jc w:val="both"/>
              <w:rPr>
                <w:rFonts w:ascii="Georgia" w:hAnsi="Georgia" w:cs="Arial"/>
              </w:rPr>
            </w:pPr>
            <w:r w:rsidRPr="003736D0">
              <w:rPr>
                <w:rFonts w:ascii="Georgia" w:hAnsi="Georgia" w:cs="Arial"/>
              </w:rPr>
              <w:t>M</w:t>
            </w:r>
            <w:r w:rsidR="00990440" w:rsidRPr="003736D0">
              <w:rPr>
                <w:rFonts w:ascii="Georgia" w:hAnsi="Georgia" w:cs="Arial"/>
              </w:rPr>
              <w:t xml:space="preserve">ale </w:t>
            </w:r>
          </w:p>
        </w:tc>
      </w:tr>
      <w:tr w:rsidR="00990440" w:rsidRPr="003736D0" w14:paraId="05F91104" w14:textId="77777777">
        <w:trPr>
          <w:trHeight w:val="378"/>
        </w:trPr>
        <w:tc>
          <w:tcPr>
            <w:tcW w:w="2760" w:type="dxa"/>
          </w:tcPr>
          <w:p w14:paraId="3EE160CC" w14:textId="77777777" w:rsidR="00990440" w:rsidRPr="003736D0" w:rsidRDefault="00990440" w:rsidP="00DC306E">
            <w:pPr>
              <w:jc w:val="both"/>
              <w:rPr>
                <w:rFonts w:ascii="Georgia" w:hAnsi="Georgia" w:cs="Arial"/>
                <w:iCs/>
              </w:rPr>
            </w:pPr>
            <w:r w:rsidRPr="003736D0">
              <w:rPr>
                <w:rFonts w:ascii="Georgia" w:hAnsi="Georgia" w:cs="Arial"/>
                <w:iCs/>
              </w:rPr>
              <w:t xml:space="preserve">Languages </w:t>
            </w:r>
          </w:p>
        </w:tc>
        <w:tc>
          <w:tcPr>
            <w:tcW w:w="480" w:type="dxa"/>
          </w:tcPr>
          <w:p w14:paraId="674B4C65" w14:textId="77777777" w:rsidR="00990440" w:rsidRPr="003736D0" w:rsidRDefault="00990440" w:rsidP="00DC306E">
            <w:pPr>
              <w:jc w:val="both"/>
              <w:rPr>
                <w:rFonts w:ascii="Georgia" w:hAnsi="Georgia" w:cs="Arial"/>
              </w:rPr>
            </w:pPr>
            <w:r w:rsidRPr="003736D0">
              <w:rPr>
                <w:rFonts w:ascii="Georgia" w:hAnsi="Georgia" w:cs="Arial"/>
              </w:rPr>
              <w:t>:</w:t>
            </w:r>
          </w:p>
        </w:tc>
        <w:tc>
          <w:tcPr>
            <w:tcW w:w="5160" w:type="dxa"/>
          </w:tcPr>
          <w:p w14:paraId="4EBEBA2C" w14:textId="45687372" w:rsidR="00990440" w:rsidRPr="003736D0" w:rsidRDefault="003736D0" w:rsidP="00DC306E">
            <w:pPr>
              <w:jc w:val="both"/>
              <w:rPr>
                <w:rFonts w:ascii="Georgia" w:hAnsi="Georgia" w:cs="Arial"/>
              </w:rPr>
            </w:pPr>
            <w:r w:rsidRPr="003736D0">
              <w:rPr>
                <w:rFonts w:ascii="Georgia" w:hAnsi="Georgia" w:cs="Arial"/>
              </w:rPr>
              <w:t xml:space="preserve">English, Hindi, </w:t>
            </w:r>
            <w:r w:rsidR="00990440" w:rsidRPr="003736D0">
              <w:rPr>
                <w:rFonts w:ascii="Georgia" w:hAnsi="Georgia" w:cs="Arial"/>
              </w:rPr>
              <w:t>Marathi</w:t>
            </w:r>
            <w:r w:rsidRPr="003736D0">
              <w:rPr>
                <w:rFonts w:ascii="Georgia" w:hAnsi="Georgia" w:cs="Arial"/>
              </w:rPr>
              <w:t xml:space="preserve"> &amp; </w:t>
            </w:r>
            <w:r w:rsidR="00FC5E2B">
              <w:rPr>
                <w:rFonts w:ascii="Georgia" w:hAnsi="Georgia" w:cs="Arial"/>
              </w:rPr>
              <w:t>Marwari</w:t>
            </w:r>
          </w:p>
        </w:tc>
      </w:tr>
    </w:tbl>
    <w:p w14:paraId="3F0E7090" w14:textId="77777777" w:rsidR="00990440" w:rsidRPr="003736D0" w:rsidRDefault="00990440" w:rsidP="00990440">
      <w:pPr>
        <w:jc w:val="both"/>
        <w:rPr>
          <w:rFonts w:ascii="Georgia" w:hAnsi="Georgia" w:cs="Arial"/>
        </w:rPr>
      </w:pPr>
    </w:p>
    <w:p w14:paraId="36902928" w14:textId="77777777" w:rsidR="0063463D" w:rsidRDefault="0063463D" w:rsidP="001227EF">
      <w:pPr>
        <w:pStyle w:val="Header"/>
        <w:tabs>
          <w:tab w:val="left" w:pos="720"/>
        </w:tabs>
        <w:jc w:val="both"/>
        <w:rPr>
          <w:rFonts w:ascii="Georgia" w:hAnsi="Georgia"/>
        </w:rPr>
      </w:pPr>
    </w:p>
    <w:p w14:paraId="4E674A68" w14:textId="1F28160D" w:rsidR="001227EF" w:rsidRPr="003736D0" w:rsidRDefault="00990440" w:rsidP="001227EF">
      <w:pPr>
        <w:pStyle w:val="Header"/>
        <w:tabs>
          <w:tab w:val="left" w:pos="720"/>
        </w:tabs>
        <w:jc w:val="both"/>
        <w:rPr>
          <w:rFonts w:ascii="Georgia" w:hAnsi="Georgia"/>
        </w:rPr>
      </w:pPr>
      <w:r w:rsidRPr="003736D0">
        <w:rPr>
          <w:rFonts w:ascii="Georgia" w:hAnsi="Georgia"/>
        </w:rPr>
        <w:t>Date:</w:t>
      </w:r>
      <w:r w:rsidRPr="003736D0">
        <w:rPr>
          <w:rFonts w:ascii="Georgia" w:hAnsi="Georgia"/>
        </w:rPr>
        <w:tab/>
      </w:r>
      <w:r w:rsidR="00446797">
        <w:rPr>
          <w:rFonts w:ascii="Georgia" w:hAnsi="Georgia"/>
        </w:rPr>
        <w:t>29</w:t>
      </w:r>
      <w:r w:rsidR="008F4870">
        <w:rPr>
          <w:rFonts w:ascii="Georgia" w:hAnsi="Georgia"/>
        </w:rPr>
        <w:t>/</w:t>
      </w:r>
      <w:r w:rsidR="00446797">
        <w:rPr>
          <w:rFonts w:ascii="Georgia" w:hAnsi="Georgia"/>
        </w:rPr>
        <w:t>05</w:t>
      </w:r>
      <w:bookmarkStart w:id="0" w:name="_GoBack"/>
      <w:bookmarkEnd w:id="0"/>
      <w:r w:rsidR="0060034D">
        <w:rPr>
          <w:rFonts w:ascii="Georgia" w:hAnsi="Georgia"/>
        </w:rPr>
        <w:t>/2024</w:t>
      </w:r>
      <w:r w:rsidR="001227EF">
        <w:rPr>
          <w:rFonts w:ascii="Georgia" w:hAnsi="Georgia"/>
        </w:rPr>
        <w:t xml:space="preserve">                                                </w:t>
      </w:r>
      <w:r w:rsidR="00A159E7">
        <w:rPr>
          <w:rFonts w:ascii="Georgia" w:hAnsi="Georgia"/>
        </w:rPr>
        <w:t xml:space="preserve">      </w:t>
      </w:r>
      <w:r w:rsidR="001227EF">
        <w:rPr>
          <w:rFonts w:ascii="Georgia" w:hAnsi="Georgia"/>
        </w:rPr>
        <w:t xml:space="preserve">               (</w:t>
      </w:r>
      <w:proofErr w:type="spellStart"/>
      <w:r w:rsidR="001227EF">
        <w:rPr>
          <w:rFonts w:ascii="Georgia" w:hAnsi="Georgia"/>
        </w:rPr>
        <w:t>Sachin</w:t>
      </w:r>
      <w:proofErr w:type="spellEnd"/>
      <w:r w:rsidR="001227EF">
        <w:rPr>
          <w:rFonts w:ascii="Georgia" w:hAnsi="Georgia"/>
        </w:rPr>
        <w:t xml:space="preserve"> </w:t>
      </w:r>
      <w:proofErr w:type="spellStart"/>
      <w:r w:rsidR="001227EF" w:rsidRPr="003736D0">
        <w:rPr>
          <w:rFonts w:ascii="Georgia" w:hAnsi="Georgia"/>
        </w:rPr>
        <w:t>Mundada</w:t>
      </w:r>
      <w:proofErr w:type="spellEnd"/>
      <w:r w:rsidR="001227EF" w:rsidRPr="003736D0">
        <w:rPr>
          <w:rFonts w:ascii="Georgia" w:hAnsi="Georgia"/>
        </w:rPr>
        <w:t>)</w:t>
      </w:r>
    </w:p>
    <w:p w14:paraId="6B9E63E7" w14:textId="77777777" w:rsidR="001227EF" w:rsidRDefault="001227EF" w:rsidP="00990440">
      <w:pPr>
        <w:pStyle w:val="Header"/>
        <w:tabs>
          <w:tab w:val="left" w:pos="720"/>
        </w:tabs>
        <w:jc w:val="both"/>
        <w:rPr>
          <w:rFonts w:ascii="Georgia" w:hAnsi="Georgia"/>
        </w:rPr>
      </w:pPr>
    </w:p>
    <w:sectPr w:rsidR="001227EF" w:rsidSect="00BB3664">
      <w:footerReference w:type="even" r:id="rId7"/>
      <w:footerReference w:type="default" r:id="rId8"/>
      <w:pgSz w:w="11909" w:h="16834" w:code="9"/>
      <w:pgMar w:top="810" w:right="1728" w:bottom="720" w:left="1728" w:header="720" w:footer="9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fmt="numberInDash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6F75C8" w14:textId="77777777" w:rsidR="00D92389" w:rsidRDefault="00D92389">
      <w:r>
        <w:separator/>
      </w:r>
    </w:p>
  </w:endnote>
  <w:endnote w:type="continuationSeparator" w:id="0">
    <w:p w14:paraId="7F2A0B52" w14:textId="77777777" w:rsidR="00D92389" w:rsidRDefault="00D9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A56DA" w14:textId="751D98F7" w:rsidR="009E6A66" w:rsidRDefault="004A19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E6A6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463D"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7B42B2C6" w14:textId="77777777" w:rsidR="009E6A66" w:rsidRDefault="009E6A6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491BE" w14:textId="06F0D6B4" w:rsidR="009E6A66" w:rsidRDefault="009E6A66">
    <w:pPr>
      <w:pStyle w:val="Footer"/>
      <w:framePr w:wrap="around" w:vAnchor="text" w:hAnchor="margin" w:xAlign="center" w:y="1"/>
      <w:rPr>
        <w:rStyle w:val="PageNumber"/>
      </w:rPr>
    </w:pPr>
  </w:p>
  <w:p w14:paraId="4797F6A5" w14:textId="77777777" w:rsidR="009E6A66" w:rsidRDefault="009E6A6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7B9B2C" w14:textId="77777777" w:rsidR="00D92389" w:rsidRDefault="00D92389">
      <w:r>
        <w:separator/>
      </w:r>
    </w:p>
  </w:footnote>
  <w:footnote w:type="continuationSeparator" w:id="0">
    <w:p w14:paraId="35D0DE89" w14:textId="77777777" w:rsidR="00D92389" w:rsidRDefault="00D92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812D9"/>
    <w:multiLevelType w:val="hybridMultilevel"/>
    <w:tmpl w:val="648CD3C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6C44232"/>
    <w:multiLevelType w:val="multilevel"/>
    <w:tmpl w:val="994A10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8E314C"/>
    <w:multiLevelType w:val="multilevel"/>
    <w:tmpl w:val="E65CE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906AF2"/>
    <w:multiLevelType w:val="hybridMultilevel"/>
    <w:tmpl w:val="05A277E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0CEE4929"/>
    <w:multiLevelType w:val="hybridMultilevel"/>
    <w:tmpl w:val="E8E0827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92683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19AE5EBE"/>
    <w:multiLevelType w:val="multilevel"/>
    <w:tmpl w:val="0C764F4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E01157"/>
    <w:multiLevelType w:val="multilevel"/>
    <w:tmpl w:val="65422F1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>
      <w:start w:val="1"/>
      <w:numFmt w:val="bullet"/>
      <w:lvlText w:val="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1A10B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256A0419"/>
    <w:multiLevelType w:val="hybridMultilevel"/>
    <w:tmpl w:val="59C2ED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8267B35"/>
    <w:multiLevelType w:val="hybridMultilevel"/>
    <w:tmpl w:val="CDA23F7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8C7218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2C75452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3164794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37225218"/>
    <w:multiLevelType w:val="hybridMultilevel"/>
    <w:tmpl w:val="A2529A9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A034C10"/>
    <w:multiLevelType w:val="multilevel"/>
    <w:tmpl w:val="E7ECCF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AB321B2"/>
    <w:multiLevelType w:val="multilevel"/>
    <w:tmpl w:val="E88613E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C1695C"/>
    <w:multiLevelType w:val="multilevel"/>
    <w:tmpl w:val="994A10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7D63EC"/>
    <w:multiLevelType w:val="hybridMultilevel"/>
    <w:tmpl w:val="8D66270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C01A11"/>
    <w:multiLevelType w:val="hybridMultilevel"/>
    <w:tmpl w:val="6D5247C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5F20555"/>
    <w:multiLevelType w:val="multilevel"/>
    <w:tmpl w:val="563A6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6F147A"/>
    <w:multiLevelType w:val="hybridMultilevel"/>
    <w:tmpl w:val="7200F73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06B58CD"/>
    <w:multiLevelType w:val="hybridMultilevel"/>
    <w:tmpl w:val="0C764F4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455672"/>
    <w:multiLevelType w:val="hybridMultilevel"/>
    <w:tmpl w:val="4076418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D7358FE"/>
    <w:multiLevelType w:val="hybridMultilevel"/>
    <w:tmpl w:val="D44C019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2500D0"/>
    <w:multiLevelType w:val="hybridMultilevel"/>
    <w:tmpl w:val="B2760F0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FF50169"/>
    <w:multiLevelType w:val="hybridMultilevel"/>
    <w:tmpl w:val="9B60414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767C5C"/>
    <w:multiLevelType w:val="hybridMultilevel"/>
    <w:tmpl w:val="B068F4BA"/>
    <w:lvl w:ilvl="0" w:tplc="B5CE4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D">
      <w:start w:val="1"/>
      <w:numFmt w:val="bullet"/>
      <w:lvlText w:val="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82378A"/>
    <w:multiLevelType w:val="hybridMultilevel"/>
    <w:tmpl w:val="97B0DA1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E981A95"/>
    <w:multiLevelType w:val="multilevel"/>
    <w:tmpl w:val="E88613E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840426"/>
    <w:multiLevelType w:val="hybridMultilevel"/>
    <w:tmpl w:val="DA1E5F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3803D35"/>
    <w:multiLevelType w:val="hybridMultilevel"/>
    <w:tmpl w:val="DA9AF04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3F147F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3">
    <w:nsid w:val="74942AE6"/>
    <w:multiLevelType w:val="multilevel"/>
    <w:tmpl w:val="F7FC38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750523"/>
    <w:multiLevelType w:val="multilevel"/>
    <w:tmpl w:val="0C764F4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90D4D3B"/>
    <w:multiLevelType w:val="multilevel"/>
    <w:tmpl w:val="DC5A117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CC01361"/>
    <w:multiLevelType w:val="multilevel"/>
    <w:tmpl w:val="4142D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E100F96"/>
    <w:multiLevelType w:val="multilevel"/>
    <w:tmpl w:val="20F0E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E460F54"/>
    <w:multiLevelType w:val="multilevel"/>
    <w:tmpl w:val="E65CE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31"/>
  </w:num>
  <w:num w:numId="3">
    <w:abstractNumId w:val="27"/>
  </w:num>
  <w:num w:numId="4">
    <w:abstractNumId w:val="24"/>
  </w:num>
  <w:num w:numId="5">
    <w:abstractNumId w:val="36"/>
  </w:num>
  <w:num w:numId="6">
    <w:abstractNumId w:val="7"/>
  </w:num>
  <w:num w:numId="7">
    <w:abstractNumId w:val="6"/>
  </w:num>
  <w:num w:numId="8">
    <w:abstractNumId w:val="26"/>
  </w:num>
  <w:num w:numId="9">
    <w:abstractNumId w:val="34"/>
  </w:num>
  <w:num w:numId="10">
    <w:abstractNumId w:val="18"/>
  </w:num>
  <w:num w:numId="11">
    <w:abstractNumId w:val="28"/>
  </w:num>
  <w:num w:numId="12">
    <w:abstractNumId w:val="14"/>
  </w:num>
  <w:num w:numId="13">
    <w:abstractNumId w:val="30"/>
  </w:num>
  <w:num w:numId="14">
    <w:abstractNumId w:val="37"/>
  </w:num>
  <w:num w:numId="15">
    <w:abstractNumId w:val="2"/>
  </w:num>
  <w:num w:numId="16">
    <w:abstractNumId w:val="21"/>
  </w:num>
  <w:num w:numId="17">
    <w:abstractNumId w:val="38"/>
  </w:num>
  <w:num w:numId="18">
    <w:abstractNumId w:val="17"/>
  </w:num>
  <w:num w:numId="19">
    <w:abstractNumId w:val="1"/>
  </w:num>
  <w:num w:numId="20">
    <w:abstractNumId w:val="16"/>
  </w:num>
  <w:num w:numId="21">
    <w:abstractNumId w:val="29"/>
  </w:num>
  <w:num w:numId="22">
    <w:abstractNumId w:val="33"/>
  </w:num>
  <w:num w:numId="23">
    <w:abstractNumId w:val="15"/>
  </w:num>
  <w:num w:numId="24">
    <w:abstractNumId w:val="19"/>
  </w:num>
  <w:num w:numId="25">
    <w:abstractNumId w:val="35"/>
  </w:num>
  <w:num w:numId="26">
    <w:abstractNumId w:val="0"/>
  </w:num>
  <w:num w:numId="27">
    <w:abstractNumId w:val="25"/>
  </w:num>
  <w:num w:numId="28">
    <w:abstractNumId w:val="4"/>
  </w:num>
  <w:num w:numId="29">
    <w:abstractNumId w:val="9"/>
  </w:num>
  <w:num w:numId="30">
    <w:abstractNumId w:val="23"/>
  </w:num>
  <w:num w:numId="31">
    <w:abstractNumId w:val="20"/>
  </w:num>
  <w:num w:numId="32">
    <w:abstractNumId w:val="3"/>
  </w:num>
  <w:num w:numId="33">
    <w:abstractNumId w:val="12"/>
  </w:num>
  <w:num w:numId="34">
    <w:abstractNumId w:val="32"/>
  </w:num>
  <w:num w:numId="35">
    <w:abstractNumId w:val="11"/>
  </w:num>
  <w:num w:numId="36">
    <w:abstractNumId w:val="8"/>
  </w:num>
  <w:num w:numId="37">
    <w:abstractNumId w:val="5"/>
  </w:num>
  <w:num w:numId="38">
    <w:abstractNumId w:val="10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440"/>
    <w:rsid w:val="00003C9D"/>
    <w:rsid w:val="000366A3"/>
    <w:rsid w:val="00062E96"/>
    <w:rsid w:val="00065895"/>
    <w:rsid w:val="000D10CE"/>
    <w:rsid w:val="00101DF8"/>
    <w:rsid w:val="00112588"/>
    <w:rsid w:val="00117DDB"/>
    <w:rsid w:val="001212CD"/>
    <w:rsid w:val="001227EF"/>
    <w:rsid w:val="001665F1"/>
    <w:rsid w:val="002431EA"/>
    <w:rsid w:val="002F2199"/>
    <w:rsid w:val="003736D0"/>
    <w:rsid w:val="00375D46"/>
    <w:rsid w:val="0039441E"/>
    <w:rsid w:val="003A0895"/>
    <w:rsid w:val="003A6744"/>
    <w:rsid w:val="003C58E6"/>
    <w:rsid w:val="0043655D"/>
    <w:rsid w:val="00446797"/>
    <w:rsid w:val="004609B2"/>
    <w:rsid w:val="004A1966"/>
    <w:rsid w:val="004E56E2"/>
    <w:rsid w:val="0054227E"/>
    <w:rsid w:val="005C3B63"/>
    <w:rsid w:val="005F43B9"/>
    <w:rsid w:val="0060034D"/>
    <w:rsid w:val="00616776"/>
    <w:rsid w:val="0062486F"/>
    <w:rsid w:val="0063463D"/>
    <w:rsid w:val="006404E5"/>
    <w:rsid w:val="00643B48"/>
    <w:rsid w:val="00746C89"/>
    <w:rsid w:val="007548A2"/>
    <w:rsid w:val="00781BC8"/>
    <w:rsid w:val="007905E5"/>
    <w:rsid w:val="00830DE3"/>
    <w:rsid w:val="00832621"/>
    <w:rsid w:val="00835CDE"/>
    <w:rsid w:val="00851592"/>
    <w:rsid w:val="0087616F"/>
    <w:rsid w:val="0088229F"/>
    <w:rsid w:val="008928AC"/>
    <w:rsid w:val="008B3440"/>
    <w:rsid w:val="008D3F21"/>
    <w:rsid w:val="008F4870"/>
    <w:rsid w:val="0090237B"/>
    <w:rsid w:val="00990440"/>
    <w:rsid w:val="0099768C"/>
    <w:rsid w:val="009A2D84"/>
    <w:rsid w:val="009A7B14"/>
    <w:rsid w:val="009E46DD"/>
    <w:rsid w:val="009E6A66"/>
    <w:rsid w:val="00A12E53"/>
    <w:rsid w:val="00A159E7"/>
    <w:rsid w:val="00A40EAA"/>
    <w:rsid w:val="00A475D5"/>
    <w:rsid w:val="00A70B6A"/>
    <w:rsid w:val="00A741BF"/>
    <w:rsid w:val="00A7606B"/>
    <w:rsid w:val="00B2210C"/>
    <w:rsid w:val="00B41ECA"/>
    <w:rsid w:val="00BB3664"/>
    <w:rsid w:val="00C62222"/>
    <w:rsid w:val="00D04410"/>
    <w:rsid w:val="00D168C0"/>
    <w:rsid w:val="00D2146A"/>
    <w:rsid w:val="00D50F04"/>
    <w:rsid w:val="00D55979"/>
    <w:rsid w:val="00D84947"/>
    <w:rsid w:val="00D92389"/>
    <w:rsid w:val="00DC306E"/>
    <w:rsid w:val="00DE4A4B"/>
    <w:rsid w:val="00DE7B3C"/>
    <w:rsid w:val="00EF69F9"/>
    <w:rsid w:val="00F10CD3"/>
    <w:rsid w:val="00F56999"/>
    <w:rsid w:val="00F64A78"/>
    <w:rsid w:val="00F93F3E"/>
    <w:rsid w:val="00FC5E2B"/>
    <w:rsid w:val="00FE0049"/>
    <w:rsid w:val="00FF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36A2D0"/>
  <w15:docId w15:val="{9431A1D9-4E50-4BA9-8EF4-94E39792F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440"/>
    <w:rPr>
      <w:sz w:val="24"/>
      <w:szCs w:val="24"/>
    </w:rPr>
  </w:style>
  <w:style w:type="paragraph" w:styleId="Heading2">
    <w:name w:val="heading 2"/>
    <w:basedOn w:val="Normal"/>
    <w:next w:val="Normal"/>
    <w:qFormat/>
    <w:rsid w:val="00990440"/>
    <w:pPr>
      <w:keepNext/>
      <w:outlineLvl w:val="1"/>
    </w:pPr>
    <w:rPr>
      <w:rFonts w:ascii="Comic Sans MS" w:hAnsi="Comic Sans MS"/>
      <w:b/>
      <w:bCs/>
    </w:rPr>
  </w:style>
  <w:style w:type="paragraph" w:styleId="Heading4">
    <w:name w:val="heading 4"/>
    <w:basedOn w:val="Normal"/>
    <w:next w:val="Normal"/>
    <w:qFormat/>
    <w:rsid w:val="00990440"/>
    <w:pPr>
      <w:keepNext/>
      <w:outlineLvl w:val="3"/>
    </w:pPr>
    <w:rPr>
      <w:rFonts w:ascii="Book Antiqua" w:hAnsi="Book Antiqua"/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90440"/>
    <w:pPr>
      <w:ind w:left="720" w:firstLine="720"/>
      <w:jc w:val="both"/>
    </w:pPr>
    <w:rPr>
      <w:rFonts w:ascii="Comic Sans MS" w:hAnsi="Comic Sans MS"/>
    </w:rPr>
  </w:style>
  <w:style w:type="paragraph" w:styleId="BodyText">
    <w:name w:val="Body Text"/>
    <w:basedOn w:val="Normal"/>
    <w:rsid w:val="00990440"/>
    <w:pPr>
      <w:ind w:right="53"/>
    </w:pPr>
    <w:rPr>
      <w:rFonts w:ascii="Comic Sans MS" w:hAnsi="Comic Sans MS"/>
    </w:rPr>
  </w:style>
  <w:style w:type="paragraph" w:styleId="Header">
    <w:name w:val="header"/>
    <w:basedOn w:val="Normal"/>
    <w:rsid w:val="0099044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9044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90440"/>
  </w:style>
  <w:style w:type="paragraph" w:styleId="NormalWeb">
    <w:name w:val="Normal (Web)"/>
    <w:basedOn w:val="Normal"/>
    <w:rsid w:val="003736D0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3736D0"/>
    <w:rPr>
      <w:b/>
      <w:bCs/>
    </w:rPr>
  </w:style>
  <w:style w:type="character" w:customStyle="1" w:styleId="ilad">
    <w:name w:val="il_ad"/>
    <w:basedOn w:val="DefaultParagraphFont"/>
    <w:rsid w:val="00D2146A"/>
  </w:style>
  <w:style w:type="paragraph" w:styleId="ListParagraph">
    <w:name w:val="List Paragraph"/>
    <w:basedOn w:val="Normal"/>
    <w:uiPriority w:val="34"/>
    <w:qFormat/>
    <w:rsid w:val="0087616F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8515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515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7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CURRICULAM VITAE</vt:lpstr>
    </vt:vector>
  </TitlesOfParts>
  <Company/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CURRICULAM VITAE</dc:title>
  <dc:creator>shamali</dc:creator>
  <cp:lastModifiedBy>Compaq</cp:lastModifiedBy>
  <cp:revision>4</cp:revision>
  <cp:lastPrinted>2024-02-29T08:37:00Z</cp:lastPrinted>
  <dcterms:created xsi:type="dcterms:W3CDTF">2024-04-17T10:56:00Z</dcterms:created>
  <dcterms:modified xsi:type="dcterms:W3CDTF">2024-05-29T06:11:00Z</dcterms:modified>
</cp:coreProperties>
</file>