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9" w:type="dxa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866"/>
        <w:gridCol w:w="2741"/>
        <w:gridCol w:w="5887"/>
        <w:gridCol w:w="865"/>
      </w:tblGrid>
      <w:tr w:rsidR="005872B1" w14:paraId="37F06E94" w14:textId="77777777" w:rsidTr="00B94A77">
        <w:trPr>
          <w:trHeight w:val="1440"/>
        </w:trPr>
        <w:tc>
          <w:tcPr>
            <w:tcW w:w="866" w:type="dxa"/>
            <w:tcBorders>
              <w:bottom w:val="single" w:sz="12" w:space="0" w:color="3C3388" w:themeColor="accent6"/>
            </w:tcBorders>
          </w:tcPr>
          <w:p w14:paraId="70E94A7C" w14:textId="77777777" w:rsidR="005872B1" w:rsidRDefault="005872B1" w:rsidP="00025726"/>
        </w:tc>
        <w:tc>
          <w:tcPr>
            <w:tcW w:w="8628" w:type="dxa"/>
            <w:gridSpan w:val="2"/>
            <w:tcBorders>
              <w:bottom w:val="single" w:sz="12" w:space="0" w:color="3C3388" w:themeColor="accent6"/>
            </w:tcBorders>
          </w:tcPr>
          <w:p w14:paraId="40DB650B" w14:textId="17990D1A" w:rsidR="005872B1" w:rsidRPr="0009273C" w:rsidRDefault="000944DE" w:rsidP="00025726">
            <w:pPr>
              <w:pStyle w:val="Title"/>
            </w:pPr>
            <w:r>
              <w:t>Sunita Katre</w:t>
            </w:r>
          </w:p>
          <w:p w14:paraId="3BC02359" w14:textId="0ABCA947" w:rsidR="005872B1" w:rsidRPr="00D64184" w:rsidRDefault="000944DE" w:rsidP="005872B1">
            <w:pPr>
              <w:pStyle w:val="Subtitle"/>
            </w:pPr>
            <w:r>
              <w:t>Sales Executive</w:t>
            </w:r>
          </w:p>
        </w:tc>
        <w:tc>
          <w:tcPr>
            <w:tcW w:w="865" w:type="dxa"/>
            <w:tcBorders>
              <w:bottom w:val="single" w:sz="12" w:space="0" w:color="3C3388" w:themeColor="accent6"/>
            </w:tcBorders>
          </w:tcPr>
          <w:p w14:paraId="5518EAB1" w14:textId="77777777" w:rsidR="005872B1" w:rsidRDefault="005872B1" w:rsidP="00025726"/>
        </w:tc>
      </w:tr>
      <w:tr w:rsidR="005872B1" w14:paraId="39142FC8" w14:textId="77777777" w:rsidTr="00B94A77">
        <w:tblPrEx>
          <w:tblCellMar>
            <w:top w:w="216" w:type="dxa"/>
            <w:left w:w="216" w:type="dxa"/>
            <w:right w:w="216" w:type="dxa"/>
          </w:tblCellMar>
        </w:tblPrEx>
        <w:trPr>
          <w:trHeight w:val="2364"/>
        </w:trPr>
        <w:tc>
          <w:tcPr>
            <w:tcW w:w="3607" w:type="dxa"/>
            <w:gridSpan w:val="2"/>
            <w:tcBorders>
              <w:top w:val="single" w:sz="12" w:space="0" w:color="3C3388" w:themeColor="accent6"/>
              <w:right w:val="single" w:sz="12" w:space="0" w:color="3C3388" w:themeColor="accent6"/>
            </w:tcBorders>
          </w:tcPr>
          <w:p w14:paraId="1DCEFB49" w14:textId="77777777" w:rsidR="005872B1" w:rsidRPr="00605A5B" w:rsidRDefault="008E2622" w:rsidP="005872B1">
            <w:pPr>
              <w:pStyle w:val="Heading1"/>
              <w:jc w:val="right"/>
            </w:pPr>
            <w:sdt>
              <w:sdtPr>
                <w:id w:val="1604447469"/>
                <w:placeholder>
                  <w:docPart w:val="F1FEE33DF46249B2903AE760E3080C5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872B1" w:rsidRPr="00E50452">
                  <w:t>Contact</w:t>
                </w:r>
              </w:sdtContent>
            </w:sdt>
          </w:p>
          <w:p w14:paraId="710B8187" w14:textId="77777777" w:rsidR="00B94A77" w:rsidRDefault="00B94A77" w:rsidP="00B94A77">
            <w:pPr>
              <w:jc w:val="right"/>
            </w:pPr>
            <w:proofErr w:type="spellStart"/>
            <w:r>
              <w:t>Swanpnaurti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society,E</w:t>
            </w:r>
            <w:proofErr w:type="spellEnd"/>
            <w:proofErr w:type="gramEnd"/>
            <w:r>
              <w:t>-wing 1306,Borahdewadi,Moshi-</w:t>
            </w:r>
            <w:r w:rsidRPr="00B94A77">
              <w:t>412105</w:t>
            </w:r>
            <w:r>
              <w:t>.</w:t>
            </w:r>
          </w:p>
          <w:p w14:paraId="79C0A2E0" w14:textId="15351DF2" w:rsidR="00B94A77" w:rsidRDefault="00B94A77" w:rsidP="00B94A77">
            <w:pPr>
              <w:jc w:val="right"/>
            </w:pPr>
            <w:r>
              <w:t>Contact No- 8975470742.</w:t>
            </w:r>
          </w:p>
        </w:tc>
        <w:tc>
          <w:tcPr>
            <w:tcW w:w="6752" w:type="dxa"/>
            <w:gridSpan w:val="2"/>
            <w:tcBorders>
              <w:top w:val="single" w:sz="12" w:space="0" w:color="3C3388" w:themeColor="accent6"/>
              <w:left w:val="single" w:sz="12" w:space="0" w:color="3C3388" w:themeColor="accent6"/>
            </w:tcBorders>
          </w:tcPr>
          <w:p w14:paraId="6E355745" w14:textId="77777777" w:rsidR="00663D85" w:rsidRDefault="008E2622" w:rsidP="00A351D9">
            <w:pPr>
              <w:pStyle w:val="Heading1"/>
            </w:pPr>
            <w:sdt>
              <w:sdtPr>
                <w:id w:val="1456685126"/>
                <w:placeholder>
                  <w:docPart w:val="E830B0E427B34B42BA7B4A75B670FF6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351D9" w:rsidRPr="00343F1A">
                  <w:t>Objective</w:t>
                </w:r>
              </w:sdtContent>
            </w:sdt>
          </w:p>
          <w:p w14:paraId="0F61E17D" w14:textId="6698AEEE" w:rsidR="005872B1" w:rsidRDefault="008E2622" w:rsidP="00672A17">
            <w:sdt>
              <w:sdtPr>
                <w:id w:val="1699656060"/>
                <w:placeholder>
                  <w:docPart w:val="14C88B4E70C844DB8D87918F953B9C6D"/>
                </w:placeholder>
                <w15:appearance w15:val="hidden"/>
              </w:sdtPr>
              <w:sdtEndPr/>
              <w:sdtContent>
                <w:r w:rsidR="00852A07">
                  <w:t xml:space="preserve">Experienced and motivated Sales professional with </w:t>
                </w:r>
                <w:r w:rsidR="00B94A77">
                  <w:t xml:space="preserve">12 years </w:t>
                </w:r>
                <w:r w:rsidR="00852A07">
                  <w:t>expertise in gold and silver markets, looking to leverage product knowledge and c</w:t>
                </w:r>
              </w:sdtContent>
            </w:sdt>
            <w:r w:rsidR="00852A07">
              <w:t>ustomer services skills to drives sale growth and customer satisfaction</w:t>
            </w:r>
            <w:r w:rsidR="00B94A77">
              <w:t>.</w:t>
            </w:r>
            <w:r w:rsidR="00852A07">
              <w:t xml:space="preserve"> </w:t>
            </w:r>
          </w:p>
        </w:tc>
      </w:tr>
      <w:tr w:rsidR="00343F1A" w14:paraId="3794B4A0" w14:textId="77777777" w:rsidTr="00B94A77">
        <w:tblPrEx>
          <w:tblCellMar>
            <w:top w:w="216" w:type="dxa"/>
            <w:left w:w="216" w:type="dxa"/>
            <w:right w:w="216" w:type="dxa"/>
          </w:tblCellMar>
        </w:tblPrEx>
        <w:trPr>
          <w:trHeight w:val="4545"/>
        </w:trPr>
        <w:tc>
          <w:tcPr>
            <w:tcW w:w="3607" w:type="dxa"/>
            <w:gridSpan w:val="2"/>
            <w:tcBorders>
              <w:right w:val="single" w:sz="12" w:space="0" w:color="3C3388" w:themeColor="accent6"/>
            </w:tcBorders>
          </w:tcPr>
          <w:p w14:paraId="5679EE69" w14:textId="77777777" w:rsidR="00343F1A" w:rsidRPr="00343F1A" w:rsidRDefault="008E2622" w:rsidP="00A351D9">
            <w:pPr>
              <w:pStyle w:val="Heading1"/>
              <w:jc w:val="right"/>
            </w:pPr>
            <w:sdt>
              <w:sdtPr>
                <w:id w:val="1723097672"/>
                <w:placeholder>
                  <w:docPart w:val="D8329D95692F42EAB6D7E9ECF256071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43F1A">
                  <w:t>Education</w:t>
                </w:r>
              </w:sdtContent>
            </w:sdt>
          </w:p>
          <w:p w14:paraId="3152E14B" w14:textId="14C1934F" w:rsidR="00A351D9" w:rsidRDefault="00852A07" w:rsidP="00A351D9">
            <w:pPr>
              <w:jc w:val="right"/>
            </w:pPr>
            <w:r>
              <w:t xml:space="preserve">BA graduated </w:t>
            </w:r>
          </w:p>
          <w:p w14:paraId="7AA3D584" w14:textId="62D6071F" w:rsidR="00852A07" w:rsidRDefault="00852A07" w:rsidP="00A351D9">
            <w:pPr>
              <w:jc w:val="right"/>
            </w:pPr>
            <w:r>
              <w:t>HSC bord</w:t>
            </w:r>
          </w:p>
          <w:p w14:paraId="6181C1D6" w14:textId="7A3350B2" w:rsidR="00852A07" w:rsidRPr="00C438E2" w:rsidRDefault="00852A07" w:rsidP="00A351D9">
            <w:pPr>
              <w:jc w:val="right"/>
            </w:pPr>
            <w:r>
              <w:t xml:space="preserve">SSC board </w:t>
            </w:r>
          </w:p>
          <w:p w14:paraId="5399C972" w14:textId="77777777" w:rsidR="00343F1A" w:rsidRDefault="00343F1A" w:rsidP="00A351D9">
            <w:pPr>
              <w:jc w:val="right"/>
            </w:pPr>
          </w:p>
          <w:p w14:paraId="4DD1F407" w14:textId="77777777" w:rsidR="00343F1A" w:rsidRDefault="00343F1A" w:rsidP="00A351D9">
            <w:pPr>
              <w:jc w:val="right"/>
            </w:pPr>
          </w:p>
          <w:p w14:paraId="0A8B93AD" w14:textId="77777777" w:rsidR="00343F1A" w:rsidRDefault="00343F1A" w:rsidP="00A351D9">
            <w:pPr>
              <w:jc w:val="right"/>
            </w:pPr>
          </w:p>
          <w:p w14:paraId="27AD133D" w14:textId="77777777" w:rsidR="00343F1A" w:rsidRDefault="008E2622" w:rsidP="00A351D9">
            <w:pPr>
              <w:pStyle w:val="Heading1"/>
              <w:jc w:val="right"/>
            </w:pPr>
            <w:sdt>
              <w:sdtPr>
                <w:id w:val="-242716918"/>
                <w:placeholder>
                  <w:docPart w:val="38650F2ED3F843E6A4BA1BCA3643F64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43F1A" w:rsidRPr="00343F1A">
                  <w:t>Key Skills</w:t>
                </w:r>
              </w:sdtContent>
            </w:sdt>
          </w:p>
          <w:p w14:paraId="1BCF68FA" w14:textId="77777777" w:rsidR="00343F1A" w:rsidRDefault="00B94A77" w:rsidP="00A351D9">
            <w:pPr>
              <w:jc w:val="right"/>
            </w:pPr>
            <w:r>
              <w:t>Excellent Communication</w:t>
            </w:r>
          </w:p>
          <w:p w14:paraId="0A3467E0" w14:textId="77777777" w:rsidR="00B94A77" w:rsidRDefault="00B94A77" w:rsidP="00A351D9">
            <w:pPr>
              <w:jc w:val="right"/>
            </w:pPr>
            <w:r>
              <w:t>Strong sale techniques</w:t>
            </w:r>
          </w:p>
          <w:p w14:paraId="25E7A8B5" w14:textId="77777777" w:rsidR="00B94A77" w:rsidRDefault="00B94A77" w:rsidP="00A351D9">
            <w:pPr>
              <w:jc w:val="right"/>
            </w:pPr>
            <w:r>
              <w:t>Highly attentive to detail product</w:t>
            </w:r>
          </w:p>
          <w:p w14:paraId="2EDA3EF8" w14:textId="1E019724" w:rsidR="00B94A77" w:rsidRDefault="00B94A77" w:rsidP="00A351D9">
            <w:pPr>
              <w:jc w:val="right"/>
            </w:pPr>
            <w:r>
              <w:t>Knowledge about market trends</w:t>
            </w:r>
          </w:p>
        </w:tc>
        <w:tc>
          <w:tcPr>
            <w:tcW w:w="6752" w:type="dxa"/>
            <w:gridSpan w:val="2"/>
            <w:tcBorders>
              <w:left w:val="single" w:sz="12" w:space="0" w:color="3C3388" w:themeColor="accent6"/>
            </w:tcBorders>
          </w:tcPr>
          <w:p w14:paraId="05AE87EA" w14:textId="77777777" w:rsidR="00343F1A" w:rsidRPr="00343F1A" w:rsidRDefault="008E2622" w:rsidP="00A351D9">
            <w:pPr>
              <w:pStyle w:val="Heading1"/>
            </w:pPr>
            <w:sdt>
              <w:sdtPr>
                <w:id w:val="1214006938"/>
                <w:placeholder>
                  <w:docPart w:val="DED007E7E578430AB7735B4A0639729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351D9" w:rsidRPr="00343F1A">
                  <w:rPr>
                    <w:rStyle w:val="Heading1Char"/>
                  </w:rPr>
                  <w:t>Experience</w:t>
                </w:r>
              </w:sdtContent>
            </w:sdt>
          </w:p>
          <w:p w14:paraId="67BB5CDB" w14:textId="2B4AAF12" w:rsidR="00A351D9" w:rsidRDefault="00852A07" w:rsidP="00852A07">
            <w:r>
              <w:t>April 2015 – November 2024</w:t>
            </w:r>
            <w:r w:rsidR="00A351D9">
              <w:t xml:space="preserve"> </w:t>
            </w:r>
          </w:p>
          <w:p w14:paraId="44112C95" w14:textId="2483F5F6" w:rsidR="00852A07" w:rsidRDefault="00852A07" w:rsidP="00A351D9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Gold &amp; Silver Sales Associate </w:t>
            </w:r>
          </w:p>
          <w:p w14:paraId="6594058A" w14:textId="43E61655" w:rsidR="00343F1A" w:rsidRPr="00852A07" w:rsidRDefault="00852A07" w:rsidP="00A351D9">
            <w:pPr>
              <w:rPr>
                <w:b/>
                <w:color w:val="3C3388" w:themeColor="accent6"/>
              </w:rPr>
            </w:pPr>
            <w:r>
              <w:rPr>
                <w:b/>
                <w:color w:val="3C3388" w:themeColor="accent6"/>
              </w:rPr>
              <w:t>S</w:t>
            </w:r>
            <w:r>
              <w:t xml:space="preserve">hraddha </w:t>
            </w:r>
            <w:r w:rsidR="00B94A77">
              <w:t>Jewelers</w:t>
            </w:r>
            <w:r>
              <w:t xml:space="preserve">, </w:t>
            </w:r>
            <w:proofErr w:type="spellStart"/>
            <w:r>
              <w:t>Bhosari</w:t>
            </w:r>
            <w:proofErr w:type="spellEnd"/>
            <w:r>
              <w:t>.</w:t>
            </w:r>
          </w:p>
          <w:p w14:paraId="69BA972F" w14:textId="77777777" w:rsidR="00852A07" w:rsidRDefault="00852A07" w:rsidP="00A351D9">
            <w:pPr>
              <w:rPr>
                <w:b/>
                <w:bCs/>
              </w:rPr>
            </w:pPr>
          </w:p>
          <w:p w14:paraId="2C6AB271" w14:textId="11CC7C99" w:rsidR="00852A07" w:rsidRPr="00B94A77" w:rsidRDefault="00852A07" w:rsidP="00852A07">
            <w:pPr>
              <w:pStyle w:val="ListParagraph"/>
              <w:numPr>
                <w:ilvl w:val="0"/>
                <w:numId w:val="3"/>
              </w:numPr>
            </w:pPr>
            <w:r w:rsidRPr="00B94A77">
              <w:t xml:space="preserve">Build strong </w:t>
            </w:r>
            <w:r w:rsidR="00B94A77" w:rsidRPr="00B94A77">
              <w:t>relationships</w:t>
            </w:r>
            <w:r w:rsidRPr="00B94A77">
              <w:t xml:space="preserve"> with clients by providing expert guidance of gold and silver </w:t>
            </w:r>
            <w:r w:rsidR="00B94A77" w:rsidRPr="00B94A77">
              <w:t>products, helping</w:t>
            </w:r>
            <w:r w:rsidRPr="00B94A77">
              <w:t xml:space="preserve"> them to make informed buying decisions.</w:t>
            </w:r>
          </w:p>
          <w:p w14:paraId="4237C99B" w14:textId="77777777" w:rsidR="00852A07" w:rsidRPr="00B94A77" w:rsidRDefault="00852A07" w:rsidP="00852A07">
            <w:pPr>
              <w:pStyle w:val="ListParagraph"/>
            </w:pPr>
          </w:p>
          <w:p w14:paraId="00D44931" w14:textId="6FA649BD" w:rsidR="00852A07" w:rsidRPr="00B94A77" w:rsidRDefault="00852A07" w:rsidP="00852A07">
            <w:pPr>
              <w:pStyle w:val="ListParagraph"/>
              <w:numPr>
                <w:ilvl w:val="0"/>
                <w:numId w:val="3"/>
              </w:numPr>
            </w:pPr>
            <w:r w:rsidRPr="00B94A77">
              <w:t>Achieved monthly sale</w:t>
            </w:r>
            <w:r w:rsidR="00B94A77" w:rsidRPr="00B94A77">
              <w:t>s</w:t>
            </w:r>
            <w:r w:rsidRPr="00B94A77">
              <w:t xml:space="preserve"> </w:t>
            </w:r>
            <w:r w:rsidR="00B94A77" w:rsidRPr="00B94A77">
              <w:t>targets by understanding customer needs and product sales.</w:t>
            </w:r>
          </w:p>
          <w:p w14:paraId="488F7609" w14:textId="77777777" w:rsidR="00B94A77" w:rsidRPr="00B94A77" w:rsidRDefault="00B94A77" w:rsidP="00B94A77">
            <w:pPr>
              <w:pStyle w:val="ListParagraph"/>
            </w:pPr>
          </w:p>
          <w:p w14:paraId="00C2B467" w14:textId="3878975C" w:rsidR="00B94A77" w:rsidRPr="00B94A77" w:rsidRDefault="00B94A77" w:rsidP="00852A07">
            <w:pPr>
              <w:pStyle w:val="ListParagraph"/>
              <w:numPr>
                <w:ilvl w:val="0"/>
                <w:numId w:val="3"/>
              </w:numPr>
            </w:pPr>
            <w:r w:rsidRPr="00B94A77">
              <w:t>Processed transaction ensuring accuracy in weight, purity and pricing</w:t>
            </w:r>
          </w:p>
          <w:p w14:paraId="3F75DADE" w14:textId="77777777" w:rsidR="00B94A77" w:rsidRPr="00B94A77" w:rsidRDefault="00B94A77" w:rsidP="00B94A77">
            <w:pPr>
              <w:pStyle w:val="ListParagraph"/>
            </w:pPr>
          </w:p>
          <w:p w14:paraId="6E0E8E4C" w14:textId="77049346" w:rsidR="00B94A77" w:rsidRPr="00B94A77" w:rsidRDefault="00B94A77" w:rsidP="00852A07">
            <w:pPr>
              <w:pStyle w:val="ListParagraph"/>
              <w:numPr>
                <w:ilvl w:val="0"/>
                <w:numId w:val="3"/>
              </w:numPr>
            </w:pPr>
            <w:r w:rsidRPr="00B94A77">
              <w:t>Managing inventory, ensuring item were properly displayed, stocked and secured</w:t>
            </w:r>
          </w:p>
          <w:p w14:paraId="26CC7182" w14:textId="77777777" w:rsidR="00B94A77" w:rsidRPr="00B94A77" w:rsidRDefault="00B94A77" w:rsidP="00B94A77">
            <w:pPr>
              <w:pStyle w:val="ListParagraph"/>
            </w:pPr>
          </w:p>
          <w:p w14:paraId="6C6C1EAB" w14:textId="4369DD4C" w:rsidR="00B94A77" w:rsidRPr="00B94A77" w:rsidRDefault="00B94A77" w:rsidP="00852A07">
            <w:pPr>
              <w:pStyle w:val="ListParagraph"/>
              <w:numPr>
                <w:ilvl w:val="0"/>
                <w:numId w:val="3"/>
              </w:numPr>
            </w:pPr>
            <w:r w:rsidRPr="00B94A77">
              <w:t>Maintained high customer service through attentive service.</w:t>
            </w:r>
          </w:p>
          <w:p w14:paraId="6E9C3522" w14:textId="77777777" w:rsidR="00852A07" w:rsidRPr="00B94A77" w:rsidRDefault="00852A07" w:rsidP="00B94A77">
            <w:pPr>
              <w:pStyle w:val="ListParagraph"/>
            </w:pPr>
          </w:p>
          <w:p w14:paraId="7AA56EB3" w14:textId="72EC71CC" w:rsidR="00B94A77" w:rsidRPr="00852A07" w:rsidRDefault="00B94A77" w:rsidP="00B94A77">
            <w:pPr>
              <w:pStyle w:val="ListParagraph"/>
              <w:rPr>
                <w:b/>
                <w:bCs/>
              </w:rPr>
            </w:pPr>
          </w:p>
        </w:tc>
      </w:tr>
      <w:tr w:rsidR="00A351D9" w14:paraId="0BDBFA65" w14:textId="77777777" w:rsidTr="00B94A77">
        <w:tblPrEx>
          <w:tblCellMar>
            <w:top w:w="216" w:type="dxa"/>
            <w:left w:w="216" w:type="dxa"/>
            <w:right w:w="216" w:type="dxa"/>
          </w:tblCellMar>
        </w:tblPrEx>
        <w:trPr>
          <w:trHeight w:val="1341"/>
        </w:trPr>
        <w:tc>
          <w:tcPr>
            <w:tcW w:w="3607" w:type="dxa"/>
            <w:gridSpan w:val="2"/>
            <w:tcBorders>
              <w:right w:val="single" w:sz="12" w:space="0" w:color="3C3388" w:themeColor="accent6"/>
            </w:tcBorders>
          </w:tcPr>
          <w:p w14:paraId="5EE231AB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752" w:type="dxa"/>
            <w:gridSpan w:val="2"/>
            <w:tcBorders>
              <w:left w:val="single" w:sz="12" w:space="0" w:color="3C3388" w:themeColor="accent6"/>
            </w:tcBorders>
          </w:tcPr>
          <w:p w14:paraId="26985B44" w14:textId="35DC6FE9" w:rsidR="00A351D9" w:rsidRDefault="00A351D9" w:rsidP="00A351D9">
            <w:pPr>
              <w:pStyle w:val="Heading1"/>
            </w:pPr>
            <w:r>
              <w:t xml:space="preserve"> </w:t>
            </w:r>
          </w:p>
          <w:p w14:paraId="3DF219FE" w14:textId="0F9A5D16" w:rsidR="00A351D9" w:rsidRPr="00A351D9" w:rsidRDefault="00A351D9" w:rsidP="00A351D9">
            <w:pPr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05EDABD6" w14:textId="77777777" w:rsidR="0009273C" w:rsidRDefault="0009273C" w:rsidP="00843C42"/>
    <w:sectPr w:rsidR="0009273C" w:rsidSect="00672A17">
      <w:pgSz w:w="12240" w:h="15840" w:code="1"/>
      <w:pgMar w:top="1080" w:right="1080" w:bottom="1080" w:left="108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F874" w14:textId="77777777" w:rsidR="000944DE" w:rsidRDefault="000944DE" w:rsidP="00F316AD">
      <w:r>
        <w:separator/>
      </w:r>
    </w:p>
  </w:endnote>
  <w:endnote w:type="continuationSeparator" w:id="0">
    <w:p w14:paraId="700A1CB1" w14:textId="77777777" w:rsidR="000944DE" w:rsidRDefault="000944DE" w:rsidP="00F316AD">
      <w:r>
        <w:continuationSeparator/>
      </w:r>
    </w:p>
  </w:endnote>
  <w:endnote w:type="continuationNotice" w:id="1">
    <w:p w14:paraId="26277134" w14:textId="77777777" w:rsidR="000944DE" w:rsidRDefault="00094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00A6" w14:textId="77777777" w:rsidR="000944DE" w:rsidRDefault="000944DE" w:rsidP="00F316AD">
      <w:r>
        <w:separator/>
      </w:r>
    </w:p>
  </w:footnote>
  <w:footnote w:type="continuationSeparator" w:id="0">
    <w:p w14:paraId="1AF39D36" w14:textId="77777777" w:rsidR="000944DE" w:rsidRDefault="000944DE" w:rsidP="00F316AD">
      <w:r>
        <w:continuationSeparator/>
      </w:r>
    </w:p>
  </w:footnote>
  <w:footnote w:type="continuationNotice" w:id="1">
    <w:p w14:paraId="32F1A039" w14:textId="77777777" w:rsidR="000944DE" w:rsidRDefault="000944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273BFE"/>
    <w:multiLevelType w:val="hybridMultilevel"/>
    <w:tmpl w:val="880C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00427">
    <w:abstractNumId w:val="0"/>
  </w:num>
  <w:num w:numId="2" w16cid:durableId="1137796067">
    <w:abstractNumId w:val="2"/>
  </w:num>
  <w:num w:numId="3" w16cid:durableId="85311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E"/>
    <w:rsid w:val="0001399F"/>
    <w:rsid w:val="0009273C"/>
    <w:rsid w:val="000944DE"/>
    <w:rsid w:val="00095D41"/>
    <w:rsid w:val="000C5404"/>
    <w:rsid w:val="000E1D44"/>
    <w:rsid w:val="00163282"/>
    <w:rsid w:val="00183E89"/>
    <w:rsid w:val="001A375F"/>
    <w:rsid w:val="001E50B8"/>
    <w:rsid w:val="001F1F0D"/>
    <w:rsid w:val="00205A46"/>
    <w:rsid w:val="0020696E"/>
    <w:rsid w:val="00225BAE"/>
    <w:rsid w:val="002356A2"/>
    <w:rsid w:val="0024775A"/>
    <w:rsid w:val="00263514"/>
    <w:rsid w:val="002D1060"/>
    <w:rsid w:val="002D12DA"/>
    <w:rsid w:val="002D4AEB"/>
    <w:rsid w:val="003019B2"/>
    <w:rsid w:val="00343F1A"/>
    <w:rsid w:val="0034688D"/>
    <w:rsid w:val="003B34F6"/>
    <w:rsid w:val="003B5713"/>
    <w:rsid w:val="0040233B"/>
    <w:rsid w:val="004C6953"/>
    <w:rsid w:val="00507AFD"/>
    <w:rsid w:val="00507E93"/>
    <w:rsid w:val="00511A6E"/>
    <w:rsid w:val="00535EE8"/>
    <w:rsid w:val="005675E7"/>
    <w:rsid w:val="0057534A"/>
    <w:rsid w:val="005872B1"/>
    <w:rsid w:val="00605A5B"/>
    <w:rsid w:val="00652B25"/>
    <w:rsid w:val="00663D85"/>
    <w:rsid w:val="00672A17"/>
    <w:rsid w:val="006818E7"/>
    <w:rsid w:val="006C60E6"/>
    <w:rsid w:val="006E70D3"/>
    <w:rsid w:val="0075038B"/>
    <w:rsid w:val="007B0F94"/>
    <w:rsid w:val="007C14FA"/>
    <w:rsid w:val="00815943"/>
    <w:rsid w:val="00843C42"/>
    <w:rsid w:val="00852A07"/>
    <w:rsid w:val="00860DB6"/>
    <w:rsid w:val="0088104A"/>
    <w:rsid w:val="00896FA4"/>
    <w:rsid w:val="008B045B"/>
    <w:rsid w:val="008B507E"/>
    <w:rsid w:val="008C1972"/>
    <w:rsid w:val="00987486"/>
    <w:rsid w:val="0099359E"/>
    <w:rsid w:val="009941DA"/>
    <w:rsid w:val="00996C62"/>
    <w:rsid w:val="00A10D34"/>
    <w:rsid w:val="00A30F44"/>
    <w:rsid w:val="00A351D9"/>
    <w:rsid w:val="00A70004"/>
    <w:rsid w:val="00A77921"/>
    <w:rsid w:val="00AD0DB9"/>
    <w:rsid w:val="00AE335F"/>
    <w:rsid w:val="00B111F4"/>
    <w:rsid w:val="00B2124F"/>
    <w:rsid w:val="00B575FB"/>
    <w:rsid w:val="00B6190E"/>
    <w:rsid w:val="00B94A77"/>
    <w:rsid w:val="00BD4217"/>
    <w:rsid w:val="00C1095A"/>
    <w:rsid w:val="00C40429"/>
    <w:rsid w:val="00C438E2"/>
    <w:rsid w:val="00C55D85"/>
    <w:rsid w:val="00C81523"/>
    <w:rsid w:val="00CA2273"/>
    <w:rsid w:val="00CC7254"/>
    <w:rsid w:val="00CD50FD"/>
    <w:rsid w:val="00D47124"/>
    <w:rsid w:val="00D575D3"/>
    <w:rsid w:val="00D64184"/>
    <w:rsid w:val="00D747F5"/>
    <w:rsid w:val="00DA0D2A"/>
    <w:rsid w:val="00DA31B4"/>
    <w:rsid w:val="00DA74E2"/>
    <w:rsid w:val="00DD5D7B"/>
    <w:rsid w:val="00E50452"/>
    <w:rsid w:val="00E86958"/>
    <w:rsid w:val="00EB4F4F"/>
    <w:rsid w:val="00EC3255"/>
    <w:rsid w:val="00F003B0"/>
    <w:rsid w:val="00F13F04"/>
    <w:rsid w:val="00F2368E"/>
    <w:rsid w:val="00F316AD"/>
    <w:rsid w:val="00F4501B"/>
    <w:rsid w:val="00F710C2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BE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3F1A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F4F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43F1A"/>
    <w:pPr>
      <w:outlineLvl w:val="1"/>
    </w:pPr>
    <w:rPr>
      <w:caps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F4F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EB4F4F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E5045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E50452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EB4F4F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343F1A"/>
    <w:rPr>
      <w:rFonts w:cs="Times New Roman (Body CS)"/>
      <w:caps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Emphasis">
    <w:name w:val="Emphasis"/>
    <w:uiPriority w:val="20"/>
    <w:rsid w:val="00EB4F4F"/>
    <w:rPr>
      <w:b/>
      <w:color w:val="3C3388" w:themeColor="accent6"/>
    </w:rPr>
  </w:style>
  <w:style w:type="paragraph" w:styleId="ListParagraph">
    <w:name w:val="List Paragraph"/>
    <w:basedOn w:val="Normal"/>
    <w:uiPriority w:val="34"/>
    <w:semiHidden/>
    <w:qFormat/>
    <w:rsid w:val="0085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etyk\AppData\Roaming\Microsoft\Templates\Basic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FEE33DF46249B2903AE760E308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5DE3-0608-4455-8440-DF8D1739378B}"/>
      </w:docPartPr>
      <w:docPartBody>
        <w:p w:rsidR="00B836CC" w:rsidRDefault="00B836CC">
          <w:pPr>
            <w:pStyle w:val="F1FEE33DF46249B2903AE760E3080C5B"/>
          </w:pPr>
          <w:r w:rsidRPr="00E50452">
            <w:t>Contact</w:t>
          </w:r>
        </w:p>
      </w:docPartBody>
    </w:docPart>
    <w:docPart>
      <w:docPartPr>
        <w:name w:val="E830B0E427B34B42BA7B4A75B670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17C9-3738-4337-B7E8-BFD38CDB7218}"/>
      </w:docPartPr>
      <w:docPartBody>
        <w:p w:rsidR="00B836CC" w:rsidRDefault="00B836CC">
          <w:pPr>
            <w:pStyle w:val="E830B0E427B34B42BA7B4A75B670FF61"/>
          </w:pPr>
          <w:r w:rsidRPr="00343F1A">
            <w:t>Objective</w:t>
          </w:r>
        </w:p>
      </w:docPartBody>
    </w:docPart>
    <w:docPart>
      <w:docPartPr>
        <w:name w:val="14C88B4E70C844DB8D87918F953B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7FD9-3C4B-4565-8138-17F11558C781}"/>
      </w:docPartPr>
      <w:docPartBody>
        <w:p w:rsidR="00B836CC" w:rsidRDefault="00B836CC">
          <w:pPr>
            <w:pStyle w:val="14C88B4E70C844DB8D87918F953B9C6D"/>
          </w:pPr>
          <w:r w:rsidRPr="00672A17">
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</w:r>
        </w:p>
      </w:docPartBody>
    </w:docPart>
    <w:docPart>
      <w:docPartPr>
        <w:name w:val="D8329D95692F42EAB6D7E9ECF256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69E1-9AA9-499C-95DA-81EB2F2FAA8D}"/>
      </w:docPartPr>
      <w:docPartBody>
        <w:p w:rsidR="00B836CC" w:rsidRDefault="00B836CC">
          <w:pPr>
            <w:pStyle w:val="D8329D95692F42EAB6D7E9ECF256071A"/>
          </w:pPr>
          <w:r>
            <w:t>Education</w:t>
          </w:r>
        </w:p>
      </w:docPartBody>
    </w:docPart>
    <w:docPart>
      <w:docPartPr>
        <w:name w:val="38650F2ED3F843E6A4BA1BCA3643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45E8-51EB-4E27-AEF2-EFD8FE6614C5}"/>
      </w:docPartPr>
      <w:docPartBody>
        <w:p w:rsidR="00B836CC" w:rsidRDefault="00B836CC">
          <w:pPr>
            <w:pStyle w:val="38650F2ED3F843E6A4BA1BCA3643F64A"/>
          </w:pPr>
          <w:r w:rsidRPr="00343F1A">
            <w:t>Key Skills</w:t>
          </w:r>
        </w:p>
      </w:docPartBody>
    </w:docPart>
    <w:docPart>
      <w:docPartPr>
        <w:name w:val="DED007E7E578430AB7735B4A0639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6E26-047D-4958-947B-EF875C2F6629}"/>
      </w:docPartPr>
      <w:docPartBody>
        <w:p w:rsidR="00B836CC" w:rsidRDefault="00B836CC">
          <w:pPr>
            <w:pStyle w:val="DED007E7E578430AB7735B4A0639729A"/>
          </w:pPr>
          <w:r w:rsidRPr="00343F1A">
            <w:rPr>
              <w:rStyle w:val="Heading1Char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C"/>
    <w:rsid w:val="00B836CC"/>
    <w:rsid w:val="00E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0F9ED5" w:themeColor="accent4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24EE16999474282FB013C78C4FE4B">
    <w:name w:val="17D24EE16999474282FB013C78C4FE4B"/>
  </w:style>
  <w:style w:type="paragraph" w:customStyle="1" w:styleId="C0F5FB6B16F44997863100BE995BBCDA">
    <w:name w:val="C0F5FB6B16F44997863100BE995BBCDA"/>
  </w:style>
  <w:style w:type="paragraph" w:customStyle="1" w:styleId="F1FEE33DF46249B2903AE760E3080C5B">
    <w:name w:val="F1FEE33DF46249B2903AE760E3080C5B"/>
  </w:style>
  <w:style w:type="paragraph" w:customStyle="1" w:styleId="A83D83CEE6024C978E5AB92F1300DB88">
    <w:name w:val="A83D83CEE6024C978E5AB92F1300DB88"/>
  </w:style>
  <w:style w:type="paragraph" w:customStyle="1" w:styleId="44AF1DF46B644C1D81F6AF2EC51CDC92">
    <w:name w:val="44AF1DF46B644C1D81F6AF2EC51CDC92"/>
  </w:style>
  <w:style w:type="paragraph" w:customStyle="1" w:styleId="88219A52DA49422EA402E44B3847A3B2">
    <w:name w:val="88219A52DA49422EA402E44B3847A3B2"/>
  </w:style>
  <w:style w:type="paragraph" w:customStyle="1" w:styleId="ABF1CD32545D481DBF2ED65A499EB4B8">
    <w:name w:val="ABF1CD32545D481DBF2ED65A499EB4B8"/>
  </w:style>
  <w:style w:type="paragraph" w:customStyle="1" w:styleId="E830B0E427B34B42BA7B4A75B670FF61">
    <w:name w:val="E830B0E427B34B42BA7B4A75B670FF61"/>
  </w:style>
  <w:style w:type="paragraph" w:customStyle="1" w:styleId="14C88B4E70C844DB8D87918F953B9C6D">
    <w:name w:val="14C88B4E70C844DB8D87918F953B9C6D"/>
  </w:style>
  <w:style w:type="paragraph" w:customStyle="1" w:styleId="D8329D95692F42EAB6D7E9ECF256071A">
    <w:name w:val="D8329D95692F42EAB6D7E9ECF256071A"/>
  </w:style>
  <w:style w:type="paragraph" w:customStyle="1" w:styleId="5E627CA8B1554218AA577E2BB4F674FE">
    <w:name w:val="5E627CA8B1554218AA577E2BB4F674FE"/>
  </w:style>
  <w:style w:type="paragraph" w:customStyle="1" w:styleId="F3201B611A56498E93C449DF094D888B">
    <w:name w:val="F3201B611A56498E93C449DF094D888B"/>
  </w:style>
  <w:style w:type="paragraph" w:customStyle="1" w:styleId="EE236E7A910A41EC853914D2F7309DB7">
    <w:name w:val="EE236E7A910A41EC853914D2F7309DB7"/>
  </w:style>
  <w:style w:type="paragraph" w:customStyle="1" w:styleId="1614DFA096D44CC1853209A6281A3D20">
    <w:name w:val="1614DFA096D44CC1853209A6281A3D20"/>
  </w:style>
  <w:style w:type="paragraph" w:customStyle="1" w:styleId="38650F2ED3F843E6A4BA1BCA3643F64A">
    <w:name w:val="38650F2ED3F843E6A4BA1BCA3643F64A"/>
  </w:style>
  <w:style w:type="paragraph" w:customStyle="1" w:styleId="829B6C9225D8461F82D425A7257394B3">
    <w:name w:val="829B6C9225D8461F82D425A7257394B3"/>
  </w:style>
  <w:style w:type="paragraph" w:customStyle="1" w:styleId="C925FA0265484657A5C283DEA87193A5">
    <w:name w:val="C925FA0265484657A5C283DEA87193A5"/>
  </w:style>
  <w:style w:type="paragraph" w:customStyle="1" w:styleId="C66001C42E6848F8AA8E5CAED59F2CA2">
    <w:name w:val="C66001C42E6848F8AA8E5CAED59F2CA2"/>
  </w:style>
  <w:style w:type="paragraph" w:customStyle="1" w:styleId="48FF4E2DB4574CA1A4EC3A3437D80AFD">
    <w:name w:val="48FF4E2DB4574CA1A4EC3A3437D80AFD"/>
  </w:style>
  <w:style w:type="paragraph" w:customStyle="1" w:styleId="7113DAC55CFB40CB8E30C6F97DEEC655">
    <w:name w:val="7113DAC55CFB40CB8E30C6F97DEEC655"/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inorHAnsi" w:hAnsiTheme="majorHAnsi" w:cs="Times New Roman (Body CS)"/>
      <w:color w:val="0F9ED5" w:themeColor="accent4"/>
      <w:kern w:val="0"/>
      <w:sz w:val="28"/>
      <w14:ligatures w14:val="none"/>
    </w:rPr>
  </w:style>
  <w:style w:type="paragraph" w:customStyle="1" w:styleId="DED007E7E578430AB7735B4A0639729A">
    <w:name w:val="DED007E7E578430AB7735B4A0639729A"/>
  </w:style>
  <w:style w:type="paragraph" w:customStyle="1" w:styleId="378D23549794423C87BDC32AE2D8ADFF">
    <w:name w:val="378D23549794423C87BDC32AE2D8ADFF"/>
  </w:style>
  <w:style w:type="character" w:styleId="Emphasis">
    <w:name w:val="Emphasis"/>
    <w:uiPriority w:val="20"/>
    <w:rPr>
      <w:b/>
      <w:color w:val="0F9ED5" w:themeColor="accent4"/>
    </w:rPr>
  </w:style>
  <w:style w:type="paragraph" w:customStyle="1" w:styleId="57939631496B4CB38C6292E6782E47D7">
    <w:name w:val="57939631496B4CB38C6292E6782E47D7"/>
  </w:style>
  <w:style w:type="paragraph" w:customStyle="1" w:styleId="0F5D5947C411454BAFB21FB61A0B466C">
    <w:name w:val="0F5D5947C411454BAFB21FB61A0B466C"/>
  </w:style>
  <w:style w:type="paragraph" w:customStyle="1" w:styleId="E62996C2A0C5414E94D1C0F1A8499CFA">
    <w:name w:val="E62996C2A0C5414E94D1C0F1A8499CFA"/>
  </w:style>
  <w:style w:type="paragraph" w:customStyle="1" w:styleId="EF1B205998BB46DCBC4100EB4A4C3B62">
    <w:name w:val="EF1B205998BB46DCBC4100EB4A4C3B62"/>
  </w:style>
  <w:style w:type="paragraph" w:customStyle="1" w:styleId="AF641EF1DCF74E92AEC1AF9418AA3FE9">
    <w:name w:val="AF641EF1DCF74E92AEC1AF9418AA3FE9"/>
  </w:style>
  <w:style w:type="paragraph" w:customStyle="1" w:styleId="95A2351ACDDB41298CFCB1834B2C41F1">
    <w:name w:val="95A2351ACDDB41298CFCB1834B2C41F1"/>
  </w:style>
  <w:style w:type="paragraph" w:customStyle="1" w:styleId="A06B526282AB425BA9694C7C8AB2629E">
    <w:name w:val="A06B526282AB425BA9694C7C8AB2629E"/>
  </w:style>
  <w:style w:type="paragraph" w:customStyle="1" w:styleId="490DC788B2BE49F69DE8B96F256F6B87">
    <w:name w:val="490DC788B2BE49F69DE8B96F256F6B87"/>
  </w:style>
  <w:style w:type="paragraph" w:customStyle="1" w:styleId="4BFA0289C2BD48168F80691E135F43DD">
    <w:name w:val="4BFA0289C2BD48168F80691E135F43DD"/>
  </w:style>
  <w:style w:type="paragraph" w:customStyle="1" w:styleId="0CFF9B7D43A744F4A1FC2BBE7603BEFF">
    <w:name w:val="0CFF9B7D43A744F4A1FC2BBE7603BEFF"/>
  </w:style>
  <w:style w:type="paragraph" w:customStyle="1" w:styleId="13D3AF90A6D84538ABDE9C4CDD9ED4CC">
    <w:name w:val="13D3AF90A6D84538ABDE9C4CDD9ED4CC"/>
  </w:style>
  <w:style w:type="paragraph" w:customStyle="1" w:styleId="31274973C10548FE93A377164FE6338B">
    <w:name w:val="31274973C10548FE93A377164FE6338B"/>
  </w:style>
  <w:style w:type="paragraph" w:customStyle="1" w:styleId="639164B2759248A9B3B96DAD297EC197">
    <w:name w:val="639164B2759248A9B3B96DAD297EC197"/>
  </w:style>
  <w:style w:type="paragraph" w:customStyle="1" w:styleId="62E61F8750DB4FC6B858C0F7A240360D">
    <w:name w:val="62E61F8750DB4FC6B858C0F7A240360D"/>
    <w:rsid w:val="00B836CC"/>
  </w:style>
  <w:style w:type="paragraph" w:customStyle="1" w:styleId="83108022B4B343FC80551FC7979EEE81">
    <w:name w:val="83108022B4B343FC80551FC7979EEE81"/>
    <w:rsid w:val="00B836CC"/>
  </w:style>
  <w:style w:type="paragraph" w:customStyle="1" w:styleId="CEE60F21A8EC44389D8156911AE56BF0">
    <w:name w:val="CEE60F21A8EC44389D8156911AE56BF0"/>
    <w:rsid w:val="00B836CC"/>
  </w:style>
  <w:style w:type="paragraph" w:customStyle="1" w:styleId="C968D108D8C8440BA22F62335FA6540A">
    <w:name w:val="C968D108D8C8440BA22F62335FA6540A"/>
    <w:rsid w:val="00B836CC"/>
  </w:style>
  <w:style w:type="paragraph" w:customStyle="1" w:styleId="82C4B5B186DA40DAB42FB0098A12F4F1">
    <w:name w:val="82C4B5B186DA40DAB42FB0098A12F4F1"/>
    <w:rsid w:val="00B836CC"/>
  </w:style>
  <w:style w:type="paragraph" w:customStyle="1" w:styleId="72FC9F5852124D8A91775D5E3D660B02">
    <w:name w:val="72FC9F5852124D8A91775D5E3D660B02"/>
    <w:rsid w:val="00B836CC"/>
  </w:style>
  <w:style w:type="paragraph" w:customStyle="1" w:styleId="AFEA652947924C508DF026000ADC6E74">
    <w:name w:val="AFEA652947924C508DF026000ADC6E74"/>
    <w:rsid w:val="00B836CC"/>
  </w:style>
  <w:style w:type="paragraph" w:customStyle="1" w:styleId="9D90830D7AEE4DBE8C3602EBAA86BCC7">
    <w:name w:val="9D90830D7AEE4DBE8C3602EBAA86BCC7"/>
    <w:rsid w:val="00B836CC"/>
  </w:style>
  <w:style w:type="paragraph" w:customStyle="1" w:styleId="DB6765A351E248E4991A6C897A70F753">
    <w:name w:val="DB6765A351E248E4991A6C897A70F753"/>
    <w:rsid w:val="00B836CC"/>
  </w:style>
  <w:style w:type="paragraph" w:customStyle="1" w:styleId="0B084F4CC6CF434999FEC06DB1C7ED0E">
    <w:name w:val="0B084F4CC6CF434999FEC06DB1C7ED0E"/>
    <w:rsid w:val="00B836CC"/>
  </w:style>
  <w:style w:type="paragraph" w:customStyle="1" w:styleId="44A8F89717CC43A3BA9641D68DEF5C6A">
    <w:name w:val="44A8F89717CC43A3BA9641D68DEF5C6A"/>
    <w:rsid w:val="00B836CC"/>
  </w:style>
  <w:style w:type="paragraph" w:customStyle="1" w:styleId="4EC60CA423454414A9DCF27FF822EEE6">
    <w:name w:val="4EC60CA423454414A9DCF27FF822EEE6"/>
    <w:rsid w:val="00B836CC"/>
  </w:style>
  <w:style w:type="paragraph" w:customStyle="1" w:styleId="3B201FED68B64391B6B24D47A07E3FE0">
    <w:name w:val="3B201FED68B64391B6B24D47A07E3FE0"/>
    <w:rsid w:val="00B836CC"/>
  </w:style>
  <w:style w:type="paragraph" w:customStyle="1" w:styleId="5BCFD89349554302BE863034393E388B">
    <w:name w:val="5BCFD89349554302BE863034393E388B"/>
    <w:rsid w:val="00B836CC"/>
  </w:style>
  <w:style w:type="paragraph" w:customStyle="1" w:styleId="C3052DEE6C2C4D8DABF3B10F00FC8286">
    <w:name w:val="C3052DEE6C2C4D8DABF3B10F00FC8286"/>
    <w:rsid w:val="00B836CC"/>
  </w:style>
  <w:style w:type="paragraph" w:customStyle="1" w:styleId="75EC30BCE35D48CA9556DEB7B5D2690F">
    <w:name w:val="75EC30BCE35D48CA9556DEB7B5D2690F"/>
    <w:rsid w:val="00B836CC"/>
  </w:style>
  <w:style w:type="paragraph" w:customStyle="1" w:styleId="5BE988BDB164450F91081D12749AE142">
    <w:name w:val="5BE988BDB164450F91081D12749AE142"/>
    <w:rsid w:val="00B836CC"/>
  </w:style>
  <w:style w:type="paragraph" w:customStyle="1" w:styleId="F97334E0C9CF4B69A113613CFD490E99">
    <w:name w:val="F97334E0C9CF4B69A113613CFD490E99"/>
    <w:rsid w:val="00B836CC"/>
  </w:style>
  <w:style w:type="paragraph" w:customStyle="1" w:styleId="94483034AA9F4E40A91B77B6196A758B">
    <w:name w:val="94483034AA9F4E40A91B77B6196A758B"/>
    <w:rsid w:val="00B836CC"/>
  </w:style>
  <w:style w:type="paragraph" w:customStyle="1" w:styleId="1242E4A0C6AF4AB9BD0A0251234417CF">
    <w:name w:val="1242E4A0C6AF4AB9BD0A0251234417CF"/>
    <w:rsid w:val="00B836CC"/>
  </w:style>
  <w:style w:type="paragraph" w:customStyle="1" w:styleId="5E3A7122B60641559E869C0609B9B3B8">
    <w:name w:val="5E3A7122B60641559E869C0609B9B3B8"/>
    <w:rsid w:val="00B836CC"/>
  </w:style>
  <w:style w:type="paragraph" w:customStyle="1" w:styleId="ED45C920801641A5808181A2852333C3">
    <w:name w:val="ED45C920801641A5808181A2852333C3"/>
    <w:rsid w:val="00B836CC"/>
  </w:style>
  <w:style w:type="paragraph" w:customStyle="1" w:styleId="80744B08173C42EF91E4097D0BDFE09C">
    <w:name w:val="80744B08173C42EF91E4097D0BDFE09C"/>
    <w:rsid w:val="00B836CC"/>
  </w:style>
  <w:style w:type="paragraph" w:customStyle="1" w:styleId="196F019C1C4448C7A97D3E03D2A4FDD7">
    <w:name w:val="196F019C1C4448C7A97D3E03D2A4FDD7"/>
    <w:rsid w:val="00B836CC"/>
  </w:style>
  <w:style w:type="paragraph" w:customStyle="1" w:styleId="D64AB3159C6E456E972B74D44797B601">
    <w:name w:val="D64AB3159C6E456E972B74D44797B601"/>
    <w:rsid w:val="00B836CC"/>
  </w:style>
  <w:style w:type="paragraph" w:customStyle="1" w:styleId="68ECC73A084842D0A032E1A9FD9C723E">
    <w:name w:val="68ECC73A084842D0A032E1A9FD9C723E"/>
    <w:rsid w:val="00B836CC"/>
  </w:style>
  <w:style w:type="paragraph" w:customStyle="1" w:styleId="DB70E115F54E4913AC59D95549C9EE8A">
    <w:name w:val="DB70E115F54E4913AC59D95549C9EE8A"/>
    <w:rsid w:val="00B836CC"/>
  </w:style>
  <w:style w:type="paragraph" w:customStyle="1" w:styleId="87C1F23966074D7A8651C35141A0E27B">
    <w:name w:val="87C1F23966074D7A8651C35141A0E27B"/>
    <w:rsid w:val="00B836CC"/>
  </w:style>
  <w:style w:type="paragraph" w:customStyle="1" w:styleId="4FCF9751891448D5BE3419C599A12A14">
    <w:name w:val="4FCF9751891448D5BE3419C599A12A14"/>
    <w:rsid w:val="00B836CC"/>
  </w:style>
  <w:style w:type="paragraph" w:customStyle="1" w:styleId="4250C12D447E4905978D68F820DBE75C">
    <w:name w:val="4250C12D447E4905978D68F820DBE75C"/>
    <w:rsid w:val="00B836CC"/>
  </w:style>
  <w:style w:type="paragraph" w:customStyle="1" w:styleId="F9E7084DFB8A4C14A941C10C96A2030B">
    <w:name w:val="F9E7084DFB8A4C14A941C10C96A2030B"/>
    <w:rsid w:val="00B836CC"/>
  </w:style>
  <w:style w:type="paragraph" w:customStyle="1" w:styleId="838499AB052D4C2186D62189D55970D8">
    <w:name w:val="838499AB052D4C2186D62189D55970D8"/>
    <w:rsid w:val="00B836CC"/>
  </w:style>
  <w:style w:type="paragraph" w:customStyle="1" w:styleId="37926F6E850A445498654BACCEA9AF87">
    <w:name w:val="37926F6E850A445498654BACCEA9AF87"/>
    <w:rsid w:val="00B836CC"/>
  </w:style>
  <w:style w:type="paragraph" w:customStyle="1" w:styleId="C829FC76918F41F084E5DE3A00DBB409">
    <w:name w:val="C829FC76918F41F084E5DE3A00DBB409"/>
    <w:rsid w:val="00B836CC"/>
  </w:style>
  <w:style w:type="paragraph" w:customStyle="1" w:styleId="AD9F5F1450C74DE0A00242C3F0FBD1A2">
    <w:name w:val="AD9F5F1450C74DE0A00242C3F0FBD1A2"/>
    <w:rsid w:val="00B836CC"/>
  </w:style>
  <w:style w:type="paragraph" w:customStyle="1" w:styleId="EF595B7D237343249845EE73A35C68B3">
    <w:name w:val="EF595B7D237343249845EE73A35C68B3"/>
    <w:rsid w:val="00B836CC"/>
  </w:style>
  <w:style w:type="paragraph" w:customStyle="1" w:styleId="D0203DD2DA944D16952E36B9382DE94F">
    <w:name w:val="D0203DD2DA944D16952E36B9382DE94F"/>
    <w:rsid w:val="00B836CC"/>
  </w:style>
  <w:style w:type="paragraph" w:customStyle="1" w:styleId="B1B93837639D45EAA9596071D42B9F82">
    <w:name w:val="B1B93837639D45EAA9596071D42B9F82"/>
    <w:rsid w:val="00B836CC"/>
  </w:style>
  <w:style w:type="paragraph" w:customStyle="1" w:styleId="FBE2214CF7F941479281B67D545D7AF7">
    <w:name w:val="FBE2214CF7F941479281B67D545D7AF7"/>
    <w:rsid w:val="00B836CC"/>
  </w:style>
  <w:style w:type="paragraph" w:customStyle="1" w:styleId="4C4F0D46260E4DDE8D2EAE5C244943F8">
    <w:name w:val="4C4F0D46260E4DDE8D2EAE5C244943F8"/>
    <w:rsid w:val="00B836CC"/>
  </w:style>
  <w:style w:type="paragraph" w:customStyle="1" w:styleId="409148FD7B33476EB789BEAFCC483F9E">
    <w:name w:val="409148FD7B33476EB789BEAFCC483F9E"/>
    <w:rsid w:val="00B836CC"/>
  </w:style>
  <w:style w:type="paragraph" w:customStyle="1" w:styleId="C0A0076C3F354A49BF30F3A0239F522F">
    <w:name w:val="C0A0076C3F354A49BF30F3A0239F522F"/>
    <w:rsid w:val="00B836CC"/>
  </w:style>
  <w:style w:type="paragraph" w:customStyle="1" w:styleId="E5840B7B23864A46A324DA754D94C34C">
    <w:name w:val="E5840B7B23864A46A324DA754D94C34C"/>
    <w:rsid w:val="00B836CC"/>
  </w:style>
  <w:style w:type="paragraph" w:customStyle="1" w:styleId="99DC337ECEAE4929AF250581CDC5D214">
    <w:name w:val="99DC337ECEAE4929AF250581CDC5D214"/>
    <w:rsid w:val="00B836CC"/>
  </w:style>
  <w:style w:type="paragraph" w:customStyle="1" w:styleId="EEC754002D9248CCABFB59CCF8755168">
    <w:name w:val="EEC754002D9248CCABFB59CCF8755168"/>
    <w:rsid w:val="00B836CC"/>
  </w:style>
  <w:style w:type="paragraph" w:customStyle="1" w:styleId="85F7B53EF7EF411C814EBCBB5FA2BD46">
    <w:name w:val="85F7B53EF7EF411C814EBCBB5FA2BD46"/>
    <w:rsid w:val="00B836CC"/>
  </w:style>
  <w:style w:type="paragraph" w:customStyle="1" w:styleId="EA69BD1A9CF542CCAF068ED570A9A9EE">
    <w:name w:val="EA69BD1A9CF542CCAF068ED570A9A9EE"/>
    <w:rsid w:val="00B836CC"/>
  </w:style>
  <w:style w:type="paragraph" w:customStyle="1" w:styleId="CEBF207AB5DF45848F13DBAA402EC5FB">
    <w:name w:val="CEBF207AB5DF45848F13DBAA402EC5FB"/>
    <w:rsid w:val="00B836CC"/>
  </w:style>
  <w:style w:type="paragraph" w:customStyle="1" w:styleId="5FBF83F63EA34F429DB491E484DF25E0">
    <w:name w:val="5FBF83F63EA34F429DB491E484DF25E0"/>
    <w:rsid w:val="00B836CC"/>
  </w:style>
  <w:style w:type="paragraph" w:customStyle="1" w:styleId="69D9AC5B4D5748DA8D587AD87EA7A2DB">
    <w:name w:val="69D9AC5B4D5748DA8D587AD87EA7A2DB"/>
    <w:rsid w:val="00B836CC"/>
  </w:style>
  <w:style w:type="paragraph" w:customStyle="1" w:styleId="8C44AE113ED64141B97DA97067AD95C0">
    <w:name w:val="8C44AE113ED64141B97DA97067AD95C0"/>
    <w:rsid w:val="00B836CC"/>
  </w:style>
  <w:style w:type="paragraph" w:customStyle="1" w:styleId="B2D698CD595D44BD91685F195A2DB06F">
    <w:name w:val="B2D698CD595D44BD91685F195A2DB06F"/>
    <w:rsid w:val="00B836CC"/>
  </w:style>
  <w:style w:type="paragraph" w:customStyle="1" w:styleId="1D88C28656FB49ABAD49F7748ECEA261">
    <w:name w:val="1D88C28656FB49ABAD49F7748ECEA261"/>
    <w:rsid w:val="00B836CC"/>
  </w:style>
  <w:style w:type="paragraph" w:customStyle="1" w:styleId="43B5D86E2AA44AA18CAFEFE7BD753EC9">
    <w:name w:val="43B5D86E2AA44AA18CAFEFE7BD753EC9"/>
    <w:rsid w:val="00B836CC"/>
  </w:style>
  <w:style w:type="paragraph" w:customStyle="1" w:styleId="FBE805A8E56647A18AED82EC9FED5181">
    <w:name w:val="FBE805A8E56647A18AED82EC9FED5181"/>
    <w:rsid w:val="00B836CC"/>
  </w:style>
  <w:style w:type="paragraph" w:customStyle="1" w:styleId="79C0845FBB86448D8240A55C9DF3D8D1">
    <w:name w:val="79C0845FBB86448D8240A55C9DF3D8D1"/>
    <w:rsid w:val="00B836CC"/>
  </w:style>
  <w:style w:type="paragraph" w:customStyle="1" w:styleId="83C18372C16F4B0D9D0D805CA6940C45">
    <w:name w:val="83C18372C16F4B0D9D0D805CA6940C45"/>
    <w:rsid w:val="00B836CC"/>
  </w:style>
  <w:style w:type="paragraph" w:customStyle="1" w:styleId="D752C1CDB88E4C179F1E62565B7F98FD">
    <w:name w:val="D752C1CDB88E4C179F1E62565B7F98FD"/>
    <w:rsid w:val="00B836CC"/>
  </w:style>
  <w:style w:type="paragraph" w:customStyle="1" w:styleId="BD28874B98AD4530A48F203712BE1441">
    <w:name w:val="BD28874B98AD4530A48F203712BE1441"/>
    <w:rsid w:val="00B836CC"/>
  </w:style>
  <w:style w:type="paragraph" w:customStyle="1" w:styleId="F202F7D2732B42548661D74BA37D7303">
    <w:name w:val="F202F7D2732B42548661D74BA37D7303"/>
    <w:rsid w:val="00B83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24AD-AD6E-4AFD-9777-3A7D7259EE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C51234F-26C5-4A2A-B51D-59D2C9E39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13B15-282C-43A3-9409-5244D18F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management resume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2024-11-11T17:16:00Z</dcterms:created>
  <dcterms:modified xsi:type="dcterms:W3CDTF">2024-11-11T17:16:00Z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